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DACD8" w14:textId="77777777" w:rsidR="000A2D4E" w:rsidRPr="000A5163" w:rsidRDefault="000A2D4E" w:rsidP="000A2D4E">
      <w:pPr>
        <w:pStyle w:val="Title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14:paraId="43ACC1DF" w14:textId="77777777" w:rsidR="000A2D4E" w:rsidRPr="006C7474" w:rsidRDefault="000A2D4E" w:rsidP="000A2D4E">
      <w:pPr>
        <w:pStyle w:val="Title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14:paraId="559654F6" w14:textId="77777777" w:rsidR="000A2D4E" w:rsidRPr="00716299" w:rsidRDefault="000A2D4E" w:rsidP="000A2D4E">
      <w:pPr>
        <w:spacing w:after="120"/>
        <w:jc w:val="center"/>
        <w:outlineLvl w:val="0"/>
        <w:rPr>
          <w:b/>
          <w:bCs/>
          <w:snapToGrid w:val="0"/>
          <w:sz w:val="24"/>
          <w:szCs w:val="24"/>
          <w:lang w:val="bg-BG"/>
        </w:rPr>
      </w:pPr>
      <w:r w:rsidRPr="00716299">
        <w:rPr>
          <w:b/>
          <w:bCs/>
          <w:snapToGrid w:val="0"/>
          <w:sz w:val="24"/>
          <w:szCs w:val="24"/>
          <w:lang w:val="bg-BG"/>
        </w:rPr>
        <w:t>АДМИНИСТРАТИВЕН ДОГОВОР</w:t>
      </w:r>
      <w:r w:rsidRPr="00716299">
        <w:rPr>
          <w:rStyle w:val="FootnoteReference"/>
          <w:snapToGrid w:val="0"/>
          <w:sz w:val="24"/>
          <w:szCs w:val="24"/>
          <w:lang w:val="bg-BG"/>
        </w:rPr>
        <w:footnoteReference w:id="1"/>
      </w:r>
    </w:p>
    <w:p w14:paraId="0346501D" w14:textId="77777777" w:rsidR="000A2D4E" w:rsidRPr="00716299" w:rsidRDefault="000A2D4E" w:rsidP="000A2D4E">
      <w:pPr>
        <w:spacing w:after="120"/>
        <w:jc w:val="center"/>
        <w:rPr>
          <w:snapToGrid w:val="0"/>
          <w:sz w:val="24"/>
          <w:szCs w:val="24"/>
          <w:lang w:val="bg-BG"/>
        </w:rPr>
      </w:pPr>
    </w:p>
    <w:p w14:paraId="3B7C2DD8" w14:textId="77777777" w:rsidR="000A2D4E" w:rsidRPr="00716299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bg-BG"/>
        </w:rPr>
      </w:pPr>
      <w:r w:rsidRPr="00716299">
        <w:rPr>
          <w:b/>
          <w:bCs/>
          <w:snapToGrid w:val="0"/>
          <w:sz w:val="24"/>
          <w:szCs w:val="24"/>
          <w:lang w:val="bg-BG"/>
        </w:rPr>
        <w:t>№ ......................................................................./ ............................... г.</w:t>
      </w:r>
    </w:p>
    <w:p w14:paraId="25F791FD" w14:textId="77777777" w:rsidR="000A2D4E" w:rsidRPr="00716299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bg-BG"/>
        </w:rPr>
      </w:pPr>
      <w:r w:rsidRPr="00716299">
        <w:rPr>
          <w:b/>
          <w:bCs/>
          <w:snapToGrid w:val="0"/>
          <w:sz w:val="24"/>
          <w:szCs w:val="24"/>
          <w:lang w:val="bg-BG"/>
        </w:rPr>
        <w:t>ЗА ПРЕДОСТАВЯНЕ НА БЕЗВЪЗМЕЗДНА ФИНАНСОВА ПОМОЩ</w:t>
      </w:r>
    </w:p>
    <w:p w14:paraId="25A84B36" w14:textId="77777777" w:rsidR="000A2D4E" w:rsidRPr="00716299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716299">
        <w:rPr>
          <w:b/>
          <w:bCs/>
          <w:snapToGrid w:val="0"/>
          <w:sz w:val="24"/>
          <w:szCs w:val="24"/>
          <w:lang w:val="bg-BG"/>
        </w:rPr>
        <w:t xml:space="preserve">ПО </w:t>
      </w:r>
      <w:r w:rsidRPr="00716299">
        <w:rPr>
          <w:rFonts w:cs="Times New Roman"/>
          <w:b/>
          <w:bCs/>
          <w:sz w:val="24"/>
          <w:szCs w:val="24"/>
          <w:lang w:val="bg-BG"/>
        </w:rPr>
        <w:t>ПРОГРАМАТА ЗА РАЗВИТИЕ НА СЕЛСКИТЕ РАЙОНИ ЗА ПЕРИОДА 2014-</w:t>
      </w:r>
    </w:p>
    <w:p w14:paraId="445A2837" w14:textId="77777777" w:rsidR="000A2D4E" w:rsidRPr="003A13A8" w:rsidRDefault="000A2D4E" w:rsidP="000A2D4E">
      <w:pPr>
        <w:jc w:val="center"/>
        <w:rPr>
          <w:rFonts w:cs="Times New Roman"/>
          <w:b/>
          <w:sz w:val="24"/>
          <w:szCs w:val="24"/>
          <w:lang w:val="bg-BG"/>
        </w:rPr>
      </w:pPr>
      <w:r w:rsidRPr="00716299">
        <w:rPr>
          <w:rFonts w:cs="Times New Roman"/>
          <w:b/>
          <w:bCs/>
          <w:sz w:val="24"/>
          <w:szCs w:val="24"/>
          <w:lang w:val="bg-BG"/>
        </w:rPr>
        <w:t>2020</w:t>
      </w:r>
      <w:r w:rsidRPr="003A13A8">
        <w:rPr>
          <w:rFonts w:cs="Times New Roman"/>
          <w:b/>
          <w:bCs/>
          <w:sz w:val="24"/>
          <w:szCs w:val="24"/>
          <w:lang w:val="bg-BG"/>
        </w:rPr>
        <w:t xml:space="preserve"> г., </w:t>
      </w:r>
      <w:r w:rsidRPr="003A13A8">
        <w:rPr>
          <w:rFonts w:cs="Times New Roman"/>
          <w:b/>
          <w:sz w:val="24"/>
          <w:szCs w:val="24"/>
          <w:lang w:val="bg-BG"/>
        </w:rPr>
        <w:t xml:space="preserve">СЪФИНАНСИРАНА ОТ ЕВРОПЕЙСКИЯ ЗЕМЕДЕЛСКИ ФОНД ЗА РАЗВИТИЕ НА СЕЛСКИТЕ РАЙОНИ </w:t>
      </w:r>
    </w:p>
    <w:p w14:paraId="51C59867" w14:textId="77777777" w:rsidR="000A2D4E" w:rsidRPr="003A13A8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</w:p>
    <w:p w14:paraId="074FD0CF" w14:textId="6007C3DD" w:rsidR="00BA0C3E" w:rsidRPr="00716299" w:rsidRDefault="00BA0C3E" w:rsidP="000A2D4E">
      <w:pPr>
        <w:spacing w:after="120"/>
        <w:jc w:val="center"/>
        <w:rPr>
          <w:snapToGrid w:val="0"/>
          <w:sz w:val="24"/>
          <w:szCs w:val="24"/>
          <w:lang w:val="bg-BG"/>
        </w:rPr>
      </w:pPr>
    </w:p>
    <w:p w14:paraId="23701F95" w14:textId="13884E88" w:rsidR="00D3678F" w:rsidRPr="003A13A8" w:rsidRDefault="000A2D4E" w:rsidP="00D3678F">
      <w:pPr>
        <w:tabs>
          <w:tab w:val="left" w:pos="-180"/>
        </w:tabs>
        <w:spacing w:after="100" w:afterAutospacing="1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716299">
        <w:rPr>
          <w:rFonts w:cs="Times New Roman"/>
          <w:b/>
          <w:bCs/>
          <w:sz w:val="24"/>
          <w:szCs w:val="24"/>
          <w:lang w:val="bg-BG"/>
        </w:rPr>
        <w:t xml:space="preserve">По Процедура чрез подбор на проектни предложения по подмярка </w:t>
      </w:r>
      <w:r w:rsidRPr="003A13A8">
        <w:rPr>
          <w:rFonts w:cs="Times New Roman"/>
          <w:b/>
          <w:bCs/>
          <w:sz w:val="24"/>
          <w:szCs w:val="24"/>
          <w:lang w:val="bg-BG"/>
        </w:rPr>
        <w:t>19</w:t>
      </w:r>
      <w:r w:rsidRPr="00716299">
        <w:rPr>
          <w:rFonts w:cs="Times New Roman"/>
          <w:b/>
          <w:bCs/>
          <w:sz w:val="24"/>
          <w:szCs w:val="24"/>
          <w:lang w:val="bg-BG"/>
        </w:rPr>
        <w:t>.2 „</w:t>
      </w:r>
      <w:r w:rsidRPr="003A13A8">
        <w:rPr>
          <w:rFonts w:cs="Times New Roman"/>
          <w:b/>
          <w:bCs/>
          <w:sz w:val="24"/>
          <w:szCs w:val="24"/>
          <w:lang w:val="bg-BG"/>
        </w:rPr>
        <w:t>П</w:t>
      </w:r>
      <w:r w:rsidRPr="00716299">
        <w:rPr>
          <w:rFonts w:cs="Times New Roman"/>
          <w:b/>
          <w:bCs/>
          <w:sz w:val="24"/>
          <w:szCs w:val="24"/>
          <w:lang w:val="bg-BG"/>
        </w:rPr>
        <w:t>рилагане на операции в рамките на стратегии за водено от общностите местно развитие</w:t>
      </w:r>
      <w:r w:rsidRPr="003A13A8">
        <w:rPr>
          <w:rFonts w:cs="Times New Roman"/>
          <w:b/>
          <w:bCs/>
          <w:sz w:val="24"/>
          <w:szCs w:val="24"/>
          <w:lang w:val="bg-BG"/>
        </w:rPr>
        <w:t>”</w:t>
      </w:r>
      <w:r w:rsidRPr="00716299">
        <w:rPr>
          <w:rFonts w:cs="Times New Roman"/>
          <w:b/>
          <w:bCs/>
          <w:sz w:val="24"/>
          <w:szCs w:val="24"/>
          <w:lang w:val="bg-BG"/>
        </w:rPr>
        <w:t xml:space="preserve"> на мярка 19 „</w:t>
      </w:r>
      <w:r w:rsidRPr="003A13A8">
        <w:rPr>
          <w:rFonts w:cs="Times New Roman"/>
          <w:b/>
          <w:bCs/>
          <w:sz w:val="24"/>
          <w:szCs w:val="24"/>
          <w:lang w:val="bg-BG"/>
        </w:rPr>
        <w:t>В</w:t>
      </w:r>
      <w:r w:rsidRPr="00716299">
        <w:rPr>
          <w:rFonts w:cs="Times New Roman"/>
          <w:b/>
          <w:bCs/>
          <w:sz w:val="24"/>
          <w:szCs w:val="24"/>
          <w:lang w:val="bg-BG"/>
        </w:rPr>
        <w:t>одено от общностите местно развитие</w:t>
      </w:r>
      <w:r w:rsidRPr="003A13A8">
        <w:rPr>
          <w:rFonts w:cs="Times New Roman"/>
          <w:b/>
          <w:bCs/>
          <w:sz w:val="24"/>
          <w:szCs w:val="24"/>
          <w:lang w:val="bg-BG"/>
        </w:rPr>
        <w:t xml:space="preserve">” </w:t>
      </w:r>
      <w:r w:rsidR="00D3678F" w:rsidRPr="003A13A8">
        <w:rPr>
          <w:rFonts w:cs="Times New Roman"/>
          <w:b/>
          <w:bCs/>
          <w:sz w:val="24"/>
          <w:szCs w:val="24"/>
          <w:lang w:val="bg-BG"/>
        </w:rPr>
        <w:t>за бенефициенти</w:t>
      </w:r>
      <w:r w:rsidR="00937C92">
        <w:rPr>
          <w:rFonts w:cs="Times New Roman"/>
          <w:b/>
          <w:bCs/>
          <w:sz w:val="24"/>
          <w:szCs w:val="24"/>
          <w:lang w:val="bg-BG"/>
        </w:rPr>
        <w:t xml:space="preserve"> Местни инициативни групи</w:t>
      </w:r>
      <w:r w:rsidR="00D3678F" w:rsidRPr="003A13A8">
        <w:rPr>
          <w:rFonts w:cs="Times New Roman"/>
          <w:b/>
          <w:bCs/>
          <w:sz w:val="24"/>
          <w:szCs w:val="24"/>
          <w:lang w:val="bg-BG"/>
        </w:rPr>
        <w:t xml:space="preserve"> </w:t>
      </w:r>
    </w:p>
    <w:tbl>
      <w:tblPr>
        <w:tblW w:w="971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6191"/>
      </w:tblGrid>
      <w:tr w:rsidR="00D435D4" w:rsidRPr="003A13A8" w14:paraId="010DF477" w14:textId="77777777" w:rsidTr="00716299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1F7866A1" w14:textId="77777777" w:rsidR="000A2D4E" w:rsidRPr="003A13A8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3A13A8">
              <w:rPr>
                <w:b/>
                <w:bCs/>
                <w:snapToGrid w:val="0"/>
                <w:lang w:val="bg-BG"/>
              </w:rPr>
              <w:t>КОД НА ПРОЦЕДУРАТА</w:t>
            </w:r>
          </w:p>
          <w:p w14:paraId="6905FD9C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>(ОТ ИСУН):</w:t>
            </w:r>
          </w:p>
        </w:tc>
        <w:tc>
          <w:tcPr>
            <w:tcW w:w="619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25DF42AF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  <w:tr w:rsidR="00D435D4" w:rsidRPr="003A13A8" w14:paraId="58F3FE82" w14:textId="77777777" w:rsidTr="00716299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0F683840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 xml:space="preserve">№ НА ПРОЕКТА </w:t>
            </w:r>
          </w:p>
          <w:p w14:paraId="2C429983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>(ОТ ИСУН):</w:t>
            </w:r>
          </w:p>
        </w:tc>
        <w:tc>
          <w:tcPr>
            <w:tcW w:w="619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120806A7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  <w:tr w:rsidR="00D435D4" w:rsidRPr="003A13A8" w14:paraId="4B49A0C9" w14:textId="77777777" w:rsidTr="00716299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2377AE83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>НАИМЕНОВАНИЕ НА ПРОЕКТА: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416E9B53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  <w:tr w:rsidR="00D435D4" w:rsidRPr="003A13A8" w14:paraId="267E3DA7" w14:textId="77777777" w:rsidTr="00716299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62AA0C7E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>БЕНЕФИЦИЕНТ: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30AE36EF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  <w:tr w:rsidR="00D435D4" w:rsidRPr="003A13A8" w14:paraId="36B5691D" w14:textId="77777777" w:rsidTr="00716299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540FE671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>МАКСИМАЛЕН РАЗМЕР НА БФП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01084E6D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  <w:tr w:rsidR="00D435D4" w:rsidRPr="003A13A8" w14:paraId="1651B65C" w14:textId="77777777" w:rsidTr="00716299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688E5C3E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716299">
              <w:rPr>
                <w:b/>
                <w:bCs/>
                <w:snapToGrid w:val="0"/>
                <w:lang w:val="bg-BG"/>
              </w:rPr>
              <w:t>ПРИОРИТЕТ НА ПРСР: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3875B29B" w14:textId="77777777" w:rsidR="000A2D4E" w:rsidRPr="00716299" w:rsidRDefault="000A2D4E" w:rsidP="00766A8A">
            <w:pPr>
              <w:jc w:val="both"/>
              <w:rPr>
                <w:lang w:val="bg-BG"/>
              </w:rPr>
            </w:pPr>
          </w:p>
        </w:tc>
      </w:tr>
      <w:tr w:rsidR="00D435D4" w:rsidRPr="003A13A8" w14:paraId="559D6A0B" w14:textId="77777777" w:rsidTr="00716299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14:paraId="72FA5758" w14:textId="77777777" w:rsidR="000A2D4E" w:rsidRPr="003A13A8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3A13A8">
              <w:rPr>
                <w:b/>
                <w:bCs/>
                <w:snapToGrid w:val="0"/>
                <w:lang w:val="bg-BG"/>
              </w:rPr>
              <w:t xml:space="preserve">СТОЙНОСТ НА ПРОЕКТА В ЛВ: 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08F5B7EB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  <w:tr w:rsidR="00D435D4" w:rsidRPr="003A13A8" w14:paraId="2D395317" w14:textId="77777777" w:rsidTr="00716299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C9DE085" w14:textId="77777777" w:rsidR="000A2D4E" w:rsidRPr="003A13A8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3A13A8">
              <w:rPr>
                <w:b/>
                <w:bCs/>
                <w:snapToGrid w:val="0"/>
                <w:lang w:val="bg-BG"/>
              </w:rPr>
              <w:t xml:space="preserve">ИНДИКАТОРИ ЗА ИЗПЪЛНЕНИЕ И ЗА РЕЗУЛТАТ: </w:t>
            </w:r>
          </w:p>
        </w:tc>
        <w:tc>
          <w:tcPr>
            <w:tcW w:w="619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5FBB3DA9" w14:textId="77777777" w:rsidR="000A2D4E" w:rsidRPr="00716299" w:rsidRDefault="000A2D4E" w:rsidP="00766A8A">
            <w:pPr>
              <w:spacing w:after="120"/>
              <w:rPr>
                <w:b/>
                <w:bCs/>
                <w:snapToGrid w:val="0"/>
                <w:lang w:val="bg-BG"/>
              </w:rPr>
            </w:pPr>
          </w:p>
        </w:tc>
      </w:tr>
    </w:tbl>
    <w:p w14:paraId="0B3552E7" w14:textId="77777777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14:paraId="17BA2E94" w14:textId="77777777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14:paraId="5C99A241" w14:textId="77777777" w:rsidR="000A2D4E" w:rsidRPr="003A13A8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0CF28430" w14:textId="77777777" w:rsidR="000A2D4E" w:rsidRPr="003A13A8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4EC5E07B" w14:textId="77777777" w:rsidR="000A2D4E" w:rsidRPr="003A13A8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0F841FC7" w14:textId="77777777" w:rsidR="00F050C5" w:rsidRDefault="00F050C5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0B03F677" w14:textId="77777777" w:rsidR="00F050C5" w:rsidRDefault="00F050C5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6BF5E3E1" w14:textId="77777777" w:rsidR="00937C92" w:rsidRDefault="00937C92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48689355" w14:textId="77777777" w:rsidR="00937C92" w:rsidRDefault="00937C92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1841AD9F" w14:textId="3469582D" w:rsidR="000A2D4E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>Днес, ……………….. г., в гр. София, между:</w:t>
      </w:r>
      <w:r w:rsidR="00DE2524">
        <w:rPr>
          <w:rFonts w:cs="Times New Roman"/>
          <w:sz w:val="24"/>
          <w:szCs w:val="24"/>
          <w:lang w:val="bg-BG"/>
        </w:rPr>
        <w:t xml:space="preserve"> </w:t>
      </w:r>
    </w:p>
    <w:p w14:paraId="73EA8E6D" w14:textId="22D4891F" w:rsidR="00DE2524" w:rsidRDefault="00DE2524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2AAE658F" w14:textId="77777777" w:rsidR="000A2D4E" w:rsidRPr="003A13A8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7F7AECA5" w14:textId="44BC0C99" w:rsidR="000A2D4E" w:rsidRPr="003A13A8" w:rsidRDefault="00681F3A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Pr="003A13A8">
        <w:rPr>
          <w:rFonts w:cs="Times New Roman"/>
          <w:sz w:val="24"/>
          <w:szCs w:val="24"/>
          <w:lang w:val="bg-BG"/>
        </w:rPr>
        <w:t xml:space="preserve">, със седалище и адрес на управление гр. София, бул. “Цар Борис III” № 136, ЕИК по БУЛСТАТ 121100421, представляван от </w:t>
      </w:r>
      <w:r w:rsidR="00AA5846">
        <w:rPr>
          <w:rFonts w:cs="Times New Roman"/>
          <w:sz w:val="24"/>
          <w:szCs w:val="24"/>
          <w:lang w:val="bg-BG"/>
        </w:rPr>
        <w:t>……………………………………………..</w:t>
      </w:r>
      <w:r w:rsidRPr="003A13A8">
        <w:rPr>
          <w:rFonts w:cs="Times New Roman"/>
          <w:sz w:val="24"/>
          <w:szCs w:val="24"/>
          <w:lang w:val="bg-BG"/>
        </w:rPr>
        <w:t>, в качеството му на изпълнителен директор, наричан за краткост “ФОНДЪТ”, от една страна</w:t>
      </w:r>
    </w:p>
    <w:p w14:paraId="29D58402" w14:textId="77777777" w:rsidR="000A2D4E" w:rsidRPr="003A13A8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50906DDB" w14:textId="44721737" w:rsidR="00BF6DB9" w:rsidRPr="00BF6DB9" w:rsidRDefault="000A2D4E" w:rsidP="00BF6DB9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 xml:space="preserve">и </w:t>
      </w:r>
    </w:p>
    <w:p w14:paraId="438408E9" w14:textId="05DFD669" w:rsidR="000A2D4E" w:rsidRPr="00BF6DB9" w:rsidRDefault="00BF6DB9" w:rsidP="00937C92">
      <w:pPr>
        <w:ind w:firstLine="720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………………………………..</w:t>
      </w:r>
      <w:r w:rsidR="000A2D4E" w:rsidRPr="003A13A8">
        <w:rPr>
          <w:rFonts w:cs="Times New Roman"/>
          <w:sz w:val="24"/>
          <w:szCs w:val="24"/>
          <w:lang w:val="bg-BG"/>
        </w:rPr>
        <w:t xml:space="preserve">БУЛСТАТ .........................., седалище и адрес на управление .................., п.к. ...................., обл. ........................., ул. „...................” № ......, представлявано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e-mail: ................................, </w:t>
      </w:r>
      <w:r w:rsidRPr="00937C92">
        <w:rPr>
          <w:snapToGrid w:val="0"/>
          <w:sz w:val="24"/>
          <w:szCs w:val="24"/>
        </w:rPr>
        <w:t xml:space="preserve">наричан </w:t>
      </w:r>
      <w:r w:rsidRPr="00937C92">
        <w:rPr>
          <w:sz w:val="24"/>
          <w:szCs w:val="24"/>
        </w:rPr>
        <w:t>за целите на този договор</w:t>
      </w:r>
      <w:r w:rsidRPr="00937C92">
        <w:rPr>
          <w:snapToGrid w:val="0"/>
          <w:sz w:val="24"/>
          <w:szCs w:val="24"/>
        </w:rPr>
        <w:t xml:space="preserve"> „</w:t>
      </w:r>
      <w:r w:rsidRPr="00937C92">
        <w:rPr>
          <w:b/>
          <w:snapToGrid w:val="0"/>
          <w:sz w:val="24"/>
          <w:szCs w:val="24"/>
        </w:rPr>
        <w:t>БЕНЕФИЦИЕНТ</w:t>
      </w:r>
      <w:r w:rsidRPr="00937C92">
        <w:rPr>
          <w:snapToGrid w:val="0"/>
          <w:sz w:val="24"/>
          <w:szCs w:val="24"/>
        </w:rPr>
        <w:t>”, от друга страна,</w:t>
      </w:r>
    </w:p>
    <w:p w14:paraId="72FDEEF3" w14:textId="00637744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BF6DB9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BF6DB9">
        <w:rPr>
          <w:rFonts w:cs="Times New Roman"/>
          <w:b/>
          <w:i/>
          <w:sz w:val="24"/>
          <w:szCs w:val="24"/>
          <w:lang w:val="bg-BG" w:eastAsia="bg-BG"/>
        </w:rPr>
        <w:tab/>
      </w:r>
    </w:p>
    <w:p w14:paraId="12C4E01C" w14:textId="77777777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14:paraId="09C01172" w14:textId="77777777" w:rsidR="001C1B97" w:rsidRPr="00937C92" w:rsidRDefault="001C1B97" w:rsidP="001C1B97">
      <w:pPr>
        <w:jc w:val="both"/>
        <w:rPr>
          <w:rFonts w:cs="Times New Roman"/>
          <w:b/>
          <w:sz w:val="24"/>
          <w:szCs w:val="24"/>
          <w:lang w:val="bg-BG"/>
        </w:rPr>
      </w:pPr>
      <w:r w:rsidRPr="00937C92">
        <w:rPr>
          <w:rFonts w:cs="Times New Roman"/>
          <w:b/>
          <w:sz w:val="24"/>
          <w:szCs w:val="24"/>
          <w:lang w:val="bg-BG"/>
        </w:rPr>
        <w:t>IBAN …………………………………..,</w:t>
      </w:r>
    </w:p>
    <w:p w14:paraId="2869F54B" w14:textId="77777777" w:rsidR="001C1B97" w:rsidRPr="00937C92" w:rsidRDefault="001C1B97" w:rsidP="001C1B97">
      <w:pPr>
        <w:jc w:val="both"/>
        <w:rPr>
          <w:rFonts w:cs="Times New Roman"/>
          <w:b/>
          <w:sz w:val="24"/>
          <w:szCs w:val="24"/>
          <w:lang w:val="bg-BG"/>
        </w:rPr>
      </w:pPr>
      <w:r w:rsidRPr="00937C92">
        <w:rPr>
          <w:rFonts w:cs="Times New Roman"/>
          <w:b/>
          <w:sz w:val="24"/>
          <w:szCs w:val="24"/>
          <w:lang w:val="bg-BG"/>
        </w:rPr>
        <w:t>BIC …………………………………… ,</w:t>
      </w:r>
    </w:p>
    <w:p w14:paraId="03F3FE8A" w14:textId="466EB160" w:rsidR="001C1B97" w:rsidRPr="00937C92" w:rsidRDefault="001C1B97" w:rsidP="001C1B97">
      <w:pPr>
        <w:jc w:val="both"/>
        <w:rPr>
          <w:rFonts w:cs="Times New Roman"/>
          <w:b/>
          <w:sz w:val="24"/>
          <w:szCs w:val="24"/>
          <w:lang w:val="bg-BG"/>
        </w:rPr>
      </w:pPr>
      <w:r w:rsidRPr="00937C92">
        <w:rPr>
          <w:rFonts w:cs="Times New Roman"/>
          <w:b/>
          <w:sz w:val="24"/>
          <w:szCs w:val="24"/>
          <w:lang w:val="bg-BG"/>
        </w:rPr>
        <w:t>БАНКА ………………………………..,</w:t>
      </w:r>
    </w:p>
    <w:p w14:paraId="25D64127" w14:textId="77777777" w:rsidR="000A2D4E" w:rsidRPr="003A13A8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</w:p>
    <w:p w14:paraId="278E4ABD" w14:textId="242800ED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14:paraId="18D5F8C6" w14:textId="77777777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 xml:space="preserve"> </w:t>
      </w:r>
    </w:p>
    <w:p w14:paraId="101BE77E" w14:textId="242ED040" w:rsidR="009A3EFE" w:rsidRPr="00937C92" w:rsidRDefault="000A2D4E" w:rsidP="007517AF">
      <w:pPr>
        <w:spacing w:line="360" w:lineRule="auto"/>
        <w:jc w:val="both"/>
        <w:rPr>
          <w:snapToGrid w:val="0"/>
          <w:sz w:val="24"/>
          <w:szCs w:val="24"/>
        </w:rPr>
      </w:pPr>
      <w:r w:rsidRPr="00716299">
        <w:rPr>
          <w:snapToGrid w:val="0"/>
          <w:sz w:val="24"/>
          <w:szCs w:val="24"/>
          <w:lang w:val="bg-BG"/>
        </w:rPr>
        <w:t xml:space="preserve">На основание чл. 24, ал. 1 </w:t>
      </w:r>
      <w:r w:rsidRPr="003A13A8">
        <w:rPr>
          <w:snapToGrid w:val="0"/>
          <w:sz w:val="24"/>
          <w:szCs w:val="24"/>
          <w:lang w:val="bg-BG"/>
        </w:rPr>
        <w:t xml:space="preserve">и 2 </w:t>
      </w:r>
      <w:r w:rsidRPr="00716299">
        <w:rPr>
          <w:snapToGrid w:val="0"/>
          <w:sz w:val="24"/>
          <w:szCs w:val="24"/>
          <w:lang w:val="bg-BG"/>
        </w:rPr>
        <w:t>и чл. 45, ал. 2 от Закона за управление на средствата от Европейските структурни и инвестиционни фондове (ЗУСЕСИФ)</w:t>
      </w:r>
      <w:r w:rsidR="002023B9">
        <w:rPr>
          <w:snapToGrid w:val="0"/>
          <w:sz w:val="24"/>
          <w:szCs w:val="24"/>
          <w:lang w:val="bg-BG"/>
        </w:rPr>
        <w:t xml:space="preserve"> и </w:t>
      </w:r>
      <w:r w:rsidRPr="003A13A8">
        <w:rPr>
          <w:rFonts w:cs="Times New Roman"/>
          <w:snapToGrid w:val="0"/>
          <w:sz w:val="24"/>
          <w:szCs w:val="24"/>
          <w:lang w:val="bg-BG"/>
        </w:rPr>
        <w:t>чл. 48, ал. 1 и 2 от Постановление № 161 на Министерския съвет от 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изпълнението на Подхода "Водено от общностите местно развитие" за периода 2014 – 2020 г. (о</w:t>
      </w:r>
      <w:r w:rsidRPr="00716299">
        <w:rPr>
          <w:rFonts w:cs="Times New Roman"/>
          <w:sz w:val="24"/>
          <w:szCs w:val="24"/>
          <w:lang w:val="bg-BG"/>
        </w:rPr>
        <w:t xml:space="preserve">бн., ДВ, </w:t>
      </w:r>
      <w:hyperlink r:id="rId8" w:history="1">
        <w:r w:rsidRPr="00716299">
          <w:rPr>
            <w:rStyle w:val="Hyperlink"/>
            <w:rFonts w:cs="Times New Roman"/>
            <w:color w:val="auto"/>
            <w:sz w:val="24"/>
            <w:szCs w:val="24"/>
            <w:lang w:val="bg-BG"/>
          </w:rPr>
          <w:t>бр. 52</w:t>
        </w:r>
      </w:hyperlink>
      <w:r w:rsidRPr="00716299">
        <w:rPr>
          <w:rFonts w:cs="Times New Roman"/>
          <w:sz w:val="24"/>
          <w:szCs w:val="24"/>
          <w:lang w:val="bg-BG"/>
        </w:rPr>
        <w:t xml:space="preserve"> от 2016 г.</w:t>
      </w:r>
      <w:r w:rsidRPr="003A13A8">
        <w:rPr>
          <w:rFonts w:cs="Times New Roman"/>
          <w:sz w:val="24"/>
          <w:szCs w:val="24"/>
          <w:lang w:val="bg-BG"/>
        </w:rPr>
        <w:t>)</w:t>
      </w:r>
      <w:r w:rsidRPr="00716299">
        <w:rPr>
          <w:rFonts w:cs="Times New Roman"/>
          <w:sz w:val="24"/>
          <w:szCs w:val="24"/>
          <w:lang w:val="bg-BG"/>
        </w:rPr>
        <w:t xml:space="preserve"> </w:t>
      </w:r>
      <w:r w:rsidRPr="00716299">
        <w:rPr>
          <w:rFonts w:cs="Times New Roman"/>
          <w:snapToGrid w:val="0"/>
          <w:sz w:val="24"/>
          <w:szCs w:val="24"/>
          <w:lang w:val="bg-BG"/>
        </w:rPr>
        <w:t xml:space="preserve">във връзка с </w:t>
      </w:r>
      <w:r w:rsidRPr="003A13A8">
        <w:rPr>
          <w:rFonts w:cs="Times New Roman"/>
          <w:snapToGrid w:val="0"/>
          <w:sz w:val="24"/>
          <w:szCs w:val="24"/>
          <w:lang w:val="bg-BG"/>
        </w:rPr>
        <w:t>проведена процедура за избор на проектни предложения …………… (</w:t>
      </w:r>
      <w:r w:rsidRPr="003A13A8">
        <w:rPr>
          <w:rFonts w:cs="Times New Roman"/>
          <w:i/>
          <w:snapToGrid w:val="0"/>
          <w:sz w:val="24"/>
          <w:szCs w:val="24"/>
          <w:lang w:val="bg-BG"/>
        </w:rPr>
        <w:t>посочва се код на процедурата от ИСУН</w:t>
      </w:r>
      <w:r w:rsidRPr="003A13A8">
        <w:rPr>
          <w:rFonts w:cs="Times New Roman"/>
          <w:snapToGrid w:val="0"/>
          <w:sz w:val="24"/>
          <w:szCs w:val="24"/>
          <w:lang w:val="bg-BG"/>
        </w:rPr>
        <w:t>) и</w:t>
      </w:r>
      <w:r w:rsidRPr="003A13A8" w:rsidDel="00E06E2F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="009A3EFE">
        <w:rPr>
          <w:rFonts w:cs="Times New Roman"/>
          <w:snapToGrid w:val="0"/>
          <w:sz w:val="24"/>
          <w:szCs w:val="24"/>
          <w:lang w:val="bg-BG"/>
        </w:rPr>
        <w:t xml:space="preserve">във връзка с </w:t>
      </w:r>
      <w:r w:rsidRPr="003A13A8">
        <w:rPr>
          <w:rFonts w:cs="Times New Roman"/>
          <w:snapToGrid w:val="0"/>
          <w:sz w:val="24"/>
          <w:szCs w:val="24"/>
          <w:lang w:val="bg-BG"/>
        </w:rPr>
        <w:t>о</w:t>
      </w:r>
      <w:r w:rsidRPr="00716299">
        <w:rPr>
          <w:rFonts w:cs="Times New Roman"/>
          <w:snapToGrid w:val="0"/>
          <w:sz w:val="24"/>
          <w:szCs w:val="24"/>
          <w:lang w:val="bg-BG"/>
        </w:rPr>
        <w:t xml:space="preserve">ценителен доклад от </w:t>
      </w:r>
      <w:r w:rsidRPr="005C1CFF">
        <w:rPr>
          <w:rFonts w:cs="Times New Roman"/>
          <w:snapToGrid w:val="0"/>
          <w:sz w:val="24"/>
          <w:szCs w:val="24"/>
          <w:lang w:val="bg-BG"/>
        </w:rPr>
        <w:t>…………</w:t>
      </w:r>
      <w:r w:rsidR="009A3EFE" w:rsidRPr="00937C92">
        <w:rPr>
          <w:snapToGrid w:val="0"/>
          <w:sz w:val="24"/>
          <w:szCs w:val="24"/>
        </w:rPr>
        <w:t xml:space="preserve">по Процедура </w:t>
      </w:r>
      <w:r w:rsidR="009A3EFE" w:rsidRPr="00937C92">
        <w:rPr>
          <w:b/>
          <w:bCs/>
          <w:sz w:val="24"/>
          <w:szCs w:val="24"/>
        </w:rPr>
        <w:t>BG ............................</w:t>
      </w:r>
      <w:r w:rsidR="009A3EFE" w:rsidRPr="00937C92">
        <w:rPr>
          <w:snapToGrid w:val="0"/>
          <w:sz w:val="24"/>
          <w:szCs w:val="24"/>
        </w:rPr>
        <w:t xml:space="preserve">, одобрен на ……………… от </w:t>
      </w:r>
      <w:r w:rsidR="009A3EFE" w:rsidRPr="00937C92">
        <w:rPr>
          <w:sz w:val="24"/>
          <w:szCs w:val="24"/>
        </w:rPr>
        <w:t xml:space="preserve">Изпълнителния директор на </w:t>
      </w:r>
      <w:r w:rsidR="009A3EFE" w:rsidRPr="00937C92">
        <w:rPr>
          <w:b/>
          <w:sz w:val="24"/>
          <w:szCs w:val="24"/>
        </w:rPr>
        <w:t>Държавен фонд „</w:t>
      </w:r>
      <w:r w:rsidR="005C1CFF">
        <w:rPr>
          <w:b/>
          <w:sz w:val="24"/>
          <w:szCs w:val="24"/>
        </w:rPr>
        <w:t>З</w:t>
      </w:r>
      <w:r w:rsidR="005C1CFF" w:rsidRPr="005C1CFF">
        <w:rPr>
          <w:b/>
          <w:sz w:val="24"/>
          <w:szCs w:val="24"/>
        </w:rPr>
        <w:t>емеделие</w:t>
      </w:r>
      <w:r w:rsidR="009A3EFE" w:rsidRPr="00937C92">
        <w:rPr>
          <w:b/>
          <w:sz w:val="24"/>
          <w:szCs w:val="24"/>
        </w:rPr>
        <w:t>”</w:t>
      </w:r>
    </w:p>
    <w:p w14:paraId="63B57BAD" w14:textId="652F5319" w:rsidR="000A2D4E" w:rsidRPr="003A13A8" w:rsidRDefault="000A2D4E" w:rsidP="002023B9">
      <w:pPr>
        <w:jc w:val="both"/>
        <w:rPr>
          <w:rFonts w:cs="Times New Roman"/>
          <w:snapToGrid w:val="0"/>
          <w:sz w:val="24"/>
          <w:szCs w:val="24"/>
          <w:lang w:val="bg-BG"/>
        </w:rPr>
      </w:pPr>
    </w:p>
    <w:p w14:paraId="44567B15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>се сключи настоящият договор, с който страните:</w:t>
      </w:r>
    </w:p>
    <w:p w14:paraId="44BCA94C" w14:textId="77777777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14:paraId="14B7AC31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u w:val="single"/>
          <w:lang w:val="bg-BG"/>
        </w:rPr>
      </w:pPr>
      <w:r w:rsidRPr="003A13A8">
        <w:rPr>
          <w:rFonts w:cs="Times New Roman"/>
          <w:i/>
          <w:sz w:val="24"/>
          <w:szCs w:val="24"/>
          <w:u w:val="single"/>
          <w:lang w:val="bg-BG"/>
        </w:rPr>
        <w:t>Като взеха предвид, че</w:t>
      </w:r>
      <w:r w:rsidRPr="003A13A8">
        <w:rPr>
          <w:rFonts w:cs="Times New Roman"/>
          <w:sz w:val="24"/>
          <w:szCs w:val="24"/>
          <w:u w:val="single"/>
          <w:lang w:val="bg-BG"/>
        </w:rPr>
        <w:t>:</w:t>
      </w:r>
    </w:p>
    <w:p w14:paraId="655596A3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</w:p>
    <w:p w14:paraId="1F80C5F5" w14:textId="63F8523D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 xml:space="preserve">1) Безвъзмездната финансова помощ се предоставя по </w:t>
      </w:r>
      <w:r w:rsidRPr="00716299">
        <w:rPr>
          <w:rFonts w:cs="Times New Roman"/>
          <w:bCs/>
          <w:sz w:val="24"/>
          <w:szCs w:val="24"/>
          <w:lang w:val="bg-BG"/>
        </w:rPr>
        <w:t>подмярка 19.2 „Прилагане на операции в рамките на стратегии за Водено от общностите местно развитие</w:t>
      </w:r>
      <w:r w:rsidRPr="003A13A8">
        <w:rPr>
          <w:rFonts w:cs="Times New Roman"/>
          <w:bCs/>
          <w:sz w:val="24"/>
          <w:szCs w:val="24"/>
          <w:lang w:val="bg-BG"/>
        </w:rPr>
        <w:t>”</w:t>
      </w:r>
      <w:r w:rsidRPr="00716299">
        <w:rPr>
          <w:rFonts w:cs="Times New Roman"/>
          <w:bCs/>
          <w:sz w:val="24"/>
          <w:szCs w:val="24"/>
          <w:lang w:val="bg-BG"/>
        </w:rPr>
        <w:t xml:space="preserve"> на мярка 19 „Водено от общностите местно развитие</w:t>
      </w:r>
      <w:r w:rsidRPr="003A13A8">
        <w:rPr>
          <w:rFonts w:cs="Times New Roman"/>
          <w:bCs/>
          <w:sz w:val="24"/>
          <w:szCs w:val="24"/>
          <w:lang w:val="bg-BG"/>
        </w:rPr>
        <w:t>”</w:t>
      </w:r>
      <w:r w:rsidRPr="00716299">
        <w:rPr>
          <w:rFonts w:cs="Times New Roman"/>
          <w:bCs/>
          <w:sz w:val="24"/>
          <w:szCs w:val="24"/>
          <w:lang w:val="bg-BG"/>
        </w:rPr>
        <w:t xml:space="preserve"> от Програмата за развитие на селските райони за периода 2014 - 2020 г.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, съфинансирана от Европейския земеделски фонд за развитие на селските райони;</w:t>
      </w:r>
    </w:p>
    <w:p w14:paraId="2A36FA35" w14:textId="1A3EFBAB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2)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="005B2852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,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в качеството си на </w:t>
      </w:r>
      <w:r w:rsidR="003565DD">
        <w:rPr>
          <w:rFonts w:cs="Times New Roman"/>
          <w:sz w:val="24"/>
          <w:szCs w:val="24"/>
          <w:shd w:val="clear" w:color="auto" w:fill="FEFEFE"/>
          <w:lang w:val="bg-BG"/>
        </w:rPr>
        <w:t>Р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азплащателна агенция</w:t>
      </w:r>
      <w:r w:rsidR="005B2852" w:rsidRPr="003A13A8"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това;</w:t>
      </w:r>
    </w:p>
    <w:p w14:paraId="47C1C74E" w14:textId="77777777" w:rsidR="000A2D4E" w:rsidRPr="003A13A8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</w:p>
    <w:p w14:paraId="7007E98E" w14:textId="77777777" w:rsidR="000A2D4E" w:rsidRPr="003A13A8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i/>
          <w:sz w:val="24"/>
          <w:szCs w:val="24"/>
          <w:u w:val="single"/>
          <w:shd w:val="clear" w:color="auto" w:fill="FEFEFE"/>
          <w:lang w:val="bg-BG"/>
        </w:rPr>
        <w:t>Се договориха за следното</w:t>
      </w:r>
      <w:r w:rsidRPr="003A13A8">
        <w:rPr>
          <w:rFonts w:cs="Times New Roman"/>
          <w:i/>
          <w:sz w:val="24"/>
          <w:szCs w:val="24"/>
          <w:shd w:val="clear" w:color="auto" w:fill="FEFEFE"/>
          <w:lang w:val="bg-BG"/>
        </w:rPr>
        <w:t>:</w:t>
      </w:r>
    </w:p>
    <w:p w14:paraId="7A97CDD7" w14:textId="77777777" w:rsidR="000A2D4E" w:rsidRPr="003A13A8" w:rsidRDefault="000A2D4E" w:rsidP="000A2D4E">
      <w:pPr>
        <w:pStyle w:val="Heading3"/>
        <w:tabs>
          <w:tab w:val="left" w:pos="0"/>
        </w:tabs>
        <w:jc w:val="left"/>
        <w:rPr>
          <w:rFonts w:cs="Times New Roman"/>
          <w:b w:val="0"/>
          <w:szCs w:val="24"/>
          <w:lang w:val="bg-BG"/>
        </w:rPr>
      </w:pPr>
    </w:p>
    <w:p w14:paraId="2CC0A89E" w14:textId="77777777" w:rsidR="000A2D4E" w:rsidRPr="003A13A8" w:rsidRDefault="000A2D4E" w:rsidP="000A2D4E">
      <w:pPr>
        <w:pStyle w:val="Heading3"/>
        <w:tabs>
          <w:tab w:val="left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76118472" w14:textId="77777777" w:rsidR="000A2D4E" w:rsidRPr="003A13A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14:paraId="2E29222B" w14:textId="77777777" w:rsidR="003565DD" w:rsidRPr="0013141B" w:rsidRDefault="000A2D4E" w:rsidP="000A2D4E">
      <w:pPr>
        <w:pStyle w:val="Heading1"/>
        <w:tabs>
          <w:tab w:val="left" w:pos="0"/>
        </w:tabs>
        <w:spacing w:after="120" w:line="276" w:lineRule="auto"/>
        <w:ind w:firstLine="709"/>
        <w:jc w:val="both"/>
        <w:rPr>
          <w:snapToGrid w:val="0"/>
          <w:szCs w:val="24"/>
          <w:lang w:val="bg-BG"/>
        </w:rPr>
      </w:pPr>
      <w:r w:rsidRPr="003A13A8">
        <w:rPr>
          <w:rFonts w:cs="Times New Roman"/>
          <w:b/>
          <w:bCs/>
          <w:szCs w:val="24"/>
          <w:lang w:val="bg-BG"/>
        </w:rPr>
        <w:t>Чл. 1.</w:t>
      </w:r>
      <w:r w:rsidRPr="003A13A8">
        <w:rPr>
          <w:rFonts w:cs="Times New Roman"/>
          <w:bCs/>
          <w:szCs w:val="24"/>
          <w:lang w:val="bg-BG"/>
        </w:rPr>
        <w:t xml:space="preserve"> </w:t>
      </w:r>
      <w:r w:rsidRPr="003A13A8">
        <w:rPr>
          <w:rFonts w:cs="Times New Roman"/>
          <w:b/>
          <w:bCs/>
          <w:szCs w:val="24"/>
          <w:lang w:val="bg-BG"/>
        </w:rPr>
        <w:t>(1)</w:t>
      </w:r>
      <w:r w:rsidRPr="003A13A8">
        <w:rPr>
          <w:rFonts w:cs="Times New Roman"/>
          <w:bCs/>
          <w:szCs w:val="24"/>
          <w:lang w:val="bg-BG"/>
        </w:rPr>
        <w:t xml:space="preserve"> </w:t>
      </w:r>
      <w:r w:rsidR="000B4718">
        <w:rPr>
          <w:rFonts w:cs="Times New Roman"/>
          <w:szCs w:val="24"/>
          <w:lang w:val="bg-BG"/>
        </w:rPr>
        <w:t>И</w:t>
      </w:r>
      <w:r w:rsidR="000B4718" w:rsidRPr="00FB2C86">
        <w:rPr>
          <w:rFonts w:cs="Times New Roman"/>
          <w:szCs w:val="24"/>
          <w:lang w:val="bg-BG"/>
        </w:rPr>
        <w:t>зпълнителният директор на</w:t>
      </w:r>
      <w:r w:rsidR="000B4718" w:rsidRPr="003A13A8">
        <w:rPr>
          <w:rFonts w:cs="Times New Roman"/>
          <w:b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ДФЗ</w:t>
      </w:r>
      <w:r w:rsidRPr="003A13A8">
        <w:rPr>
          <w:rFonts w:cs="Times New Roman"/>
          <w:szCs w:val="24"/>
          <w:lang w:val="bg-BG"/>
        </w:rPr>
        <w:t xml:space="preserve"> предоставя на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безвъзмездна финансова помощ (наричана по-нататък „помощ/та”) по </w:t>
      </w:r>
      <w:r w:rsidRPr="00716299">
        <w:rPr>
          <w:rFonts w:cs="Times New Roman"/>
          <w:bCs/>
          <w:szCs w:val="24"/>
          <w:lang w:val="bg-BG"/>
        </w:rPr>
        <w:t>подмярка 19.2 „Прилагане на операции в рамките на стратегии за Водено от общностите местно развитие</w:t>
      </w:r>
      <w:r w:rsidRPr="003A13A8">
        <w:rPr>
          <w:rFonts w:cs="Times New Roman"/>
          <w:bCs/>
          <w:szCs w:val="24"/>
          <w:lang w:val="bg-BG"/>
        </w:rPr>
        <w:t>”</w:t>
      </w:r>
      <w:r w:rsidRPr="00716299">
        <w:rPr>
          <w:rFonts w:cs="Times New Roman"/>
          <w:bCs/>
          <w:szCs w:val="24"/>
          <w:lang w:val="bg-BG"/>
        </w:rPr>
        <w:t xml:space="preserve"> на мярка 19 „Водено от общностите местно развитие</w:t>
      </w:r>
      <w:r w:rsidRPr="003A13A8">
        <w:rPr>
          <w:rFonts w:cs="Times New Roman"/>
          <w:bCs/>
          <w:szCs w:val="24"/>
          <w:lang w:val="bg-BG"/>
        </w:rPr>
        <w:t>”</w:t>
      </w:r>
      <w:r w:rsidRPr="00716299">
        <w:rPr>
          <w:rFonts w:cs="Times New Roman"/>
          <w:bCs/>
          <w:szCs w:val="24"/>
          <w:lang w:val="bg-BG"/>
        </w:rPr>
        <w:t xml:space="preserve"> от Програмата за развитие на селските райони за периода 2014 - 2020 г</w:t>
      </w:r>
      <w:r w:rsidRPr="003A13A8">
        <w:rPr>
          <w:rFonts w:cs="Times New Roman"/>
          <w:bCs/>
          <w:szCs w:val="24"/>
          <w:lang w:val="bg-BG"/>
        </w:rPr>
        <w:t xml:space="preserve">. (наричана по-нататък „подмярка 19.2“) </w:t>
      </w:r>
      <w:r w:rsidRPr="003A13A8">
        <w:rPr>
          <w:rFonts w:cs="Times New Roman"/>
          <w:szCs w:val="24"/>
          <w:lang w:val="bg-BG"/>
        </w:rPr>
        <w:t>за изпълнението на одобрен проект с код в ИСУН</w:t>
      </w:r>
      <w:r w:rsidRPr="003A13A8">
        <w:rPr>
          <w:rFonts w:cs="Times New Roman"/>
          <w:b/>
          <w:szCs w:val="24"/>
          <w:lang w:val="bg-BG"/>
        </w:rPr>
        <w:t xml:space="preserve"> .......................</w:t>
      </w:r>
      <w:r w:rsidRPr="003A13A8">
        <w:rPr>
          <w:rFonts w:cs="Times New Roman"/>
          <w:szCs w:val="24"/>
          <w:lang w:val="bg-BG"/>
        </w:rPr>
        <w:t xml:space="preserve"> с наименование </w:t>
      </w:r>
      <w:r w:rsidRPr="003A13A8">
        <w:rPr>
          <w:rFonts w:cs="Times New Roman"/>
          <w:b/>
          <w:szCs w:val="24"/>
          <w:lang w:val="bg-BG"/>
        </w:rPr>
        <w:t>„</w:t>
      </w:r>
      <w:r w:rsidRPr="003A13A8">
        <w:rPr>
          <w:rFonts w:cs="Times New Roman"/>
          <w:b/>
          <w:iCs/>
          <w:szCs w:val="24"/>
          <w:lang w:val="bg-BG"/>
        </w:rPr>
        <w:t>...............................................”</w:t>
      </w:r>
      <w:r w:rsidR="003565DD">
        <w:rPr>
          <w:rFonts w:cs="Times New Roman"/>
          <w:b/>
          <w:iCs/>
          <w:szCs w:val="24"/>
          <w:lang w:val="bg-BG"/>
        </w:rPr>
        <w:t>.</w:t>
      </w:r>
    </w:p>
    <w:p w14:paraId="1912FB75" w14:textId="45159396" w:rsidR="000A2D4E" w:rsidRPr="00716299" w:rsidRDefault="000A2D4E" w:rsidP="0013141B">
      <w:pPr>
        <w:pStyle w:val="Heading1"/>
        <w:numPr>
          <w:ilvl w:val="0"/>
          <w:numId w:val="0"/>
        </w:numPr>
        <w:spacing w:after="120" w:line="276" w:lineRule="auto"/>
        <w:jc w:val="both"/>
        <w:rPr>
          <w:snapToGrid w:val="0"/>
          <w:szCs w:val="24"/>
          <w:lang w:val="bg-BG"/>
        </w:rPr>
      </w:pPr>
      <w:r w:rsidRPr="00716299">
        <w:rPr>
          <w:b/>
          <w:snapToGrid w:val="0"/>
          <w:szCs w:val="24"/>
          <w:lang w:val="bg-BG"/>
        </w:rPr>
        <w:t>БЕНЕФИЦИЕНТЪТ</w:t>
      </w:r>
      <w:r w:rsidRPr="00716299">
        <w:rPr>
          <w:snapToGrid w:val="0"/>
          <w:szCs w:val="24"/>
          <w:lang w:val="bg-BG"/>
        </w:rPr>
        <w:t xml:space="preserve"> приема БФП и се задължава да изпълни</w:t>
      </w:r>
      <w:r w:rsidRPr="003A13A8">
        <w:rPr>
          <w:snapToGrid w:val="0"/>
          <w:szCs w:val="24"/>
          <w:lang w:val="bg-BG"/>
        </w:rPr>
        <w:t xml:space="preserve"> одобрения </w:t>
      </w:r>
      <w:r w:rsidRPr="00716299">
        <w:rPr>
          <w:snapToGrid w:val="0"/>
          <w:szCs w:val="24"/>
          <w:lang w:val="bg-BG"/>
        </w:rPr>
        <w:t>проект</w:t>
      </w:r>
      <w:r w:rsidRPr="003A13A8">
        <w:rPr>
          <w:snapToGrid w:val="0"/>
          <w:szCs w:val="24"/>
          <w:lang w:val="bg-BG"/>
        </w:rPr>
        <w:t xml:space="preserve"> </w:t>
      </w:r>
      <w:r w:rsidRPr="00716299">
        <w:rPr>
          <w:snapToGrid w:val="0"/>
          <w:szCs w:val="24"/>
          <w:lang w:val="bg-BG"/>
        </w:rPr>
        <w:t xml:space="preserve">при спазване на изискванията </w:t>
      </w:r>
      <w:r w:rsidRPr="003A13A8">
        <w:rPr>
          <w:snapToGrid w:val="0"/>
          <w:szCs w:val="24"/>
          <w:lang w:val="bg-BG"/>
        </w:rPr>
        <w:t>на</w:t>
      </w:r>
      <w:r w:rsidRPr="00716299">
        <w:rPr>
          <w:snapToGrid w:val="0"/>
          <w:szCs w:val="24"/>
          <w:lang w:val="bg-BG"/>
        </w:rPr>
        <w:t xml:space="preserve"> </w:t>
      </w:r>
      <w:r w:rsidRPr="003A13A8">
        <w:rPr>
          <w:snapToGrid w:val="0"/>
          <w:szCs w:val="24"/>
          <w:lang w:val="bg-BG"/>
        </w:rPr>
        <w:t xml:space="preserve">този договор, </w:t>
      </w:r>
      <w:r w:rsidRPr="00716299">
        <w:rPr>
          <w:snapToGrid w:val="0"/>
          <w:szCs w:val="24"/>
          <w:lang w:val="bg-BG"/>
        </w:rPr>
        <w:t>Условията за изпълнение на проекти</w:t>
      </w:r>
      <w:r w:rsidRPr="00716299">
        <w:rPr>
          <w:szCs w:val="24"/>
          <w:lang w:val="bg-BG"/>
        </w:rPr>
        <w:t xml:space="preserve"> </w:t>
      </w:r>
      <w:r w:rsidRPr="00716299">
        <w:rPr>
          <w:snapToGrid w:val="0"/>
          <w:szCs w:val="24"/>
          <w:lang w:val="bg-BG"/>
        </w:rPr>
        <w:t>по процедурата</w:t>
      </w:r>
      <w:r w:rsidRPr="003A13A8">
        <w:rPr>
          <w:snapToGrid w:val="0"/>
          <w:szCs w:val="24"/>
          <w:lang w:val="bg-BG"/>
        </w:rPr>
        <w:t xml:space="preserve"> ………….. (</w:t>
      </w:r>
      <w:r w:rsidRPr="003A13A8">
        <w:rPr>
          <w:i/>
          <w:snapToGrid w:val="0"/>
          <w:szCs w:val="24"/>
          <w:lang w:val="bg-BG"/>
        </w:rPr>
        <w:t>посочва се код на процедурата от ИСУН</w:t>
      </w:r>
      <w:r w:rsidRPr="003A13A8">
        <w:rPr>
          <w:snapToGrid w:val="0"/>
          <w:szCs w:val="24"/>
          <w:lang w:val="bg-BG"/>
        </w:rPr>
        <w:t>)</w:t>
      </w:r>
      <w:r w:rsidRPr="00716299">
        <w:rPr>
          <w:snapToGrid w:val="0"/>
          <w:szCs w:val="24"/>
          <w:lang w:val="bg-BG"/>
        </w:rPr>
        <w:t>, наричани по-нататък „Условията за изпълнение“</w:t>
      </w:r>
      <w:r w:rsidRPr="003A13A8">
        <w:rPr>
          <w:snapToGrid w:val="0"/>
          <w:szCs w:val="24"/>
          <w:lang w:val="bg-BG"/>
        </w:rPr>
        <w:t xml:space="preserve">, </w:t>
      </w:r>
      <w:r w:rsidRPr="00716299">
        <w:rPr>
          <w:snapToGrid w:val="0"/>
          <w:szCs w:val="24"/>
          <w:lang w:val="bg-BG"/>
        </w:rPr>
        <w:t>правото на Европейския съюз и националното законодателство.</w:t>
      </w:r>
    </w:p>
    <w:p w14:paraId="08457CAB" w14:textId="7DE01CAA" w:rsidR="000A2D4E" w:rsidRPr="008B534E" w:rsidRDefault="000A2D4E" w:rsidP="000A2D4E">
      <w:pPr>
        <w:jc w:val="both"/>
        <w:rPr>
          <w:rFonts w:cs="Times New Roman"/>
          <w:b/>
          <w:bCs/>
          <w:sz w:val="24"/>
          <w:szCs w:val="24"/>
          <w:lang w:val="bg-BG"/>
        </w:rPr>
      </w:pPr>
      <w:r w:rsidRPr="003A13A8"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Pr="003A13A8">
        <w:rPr>
          <w:rFonts w:cs="Times New Roman"/>
          <w:bCs/>
          <w:sz w:val="24"/>
          <w:szCs w:val="24"/>
          <w:lang w:val="bg-BG"/>
        </w:rPr>
        <w:t xml:space="preserve">Безвъзмездната финансова помощ се отпуска на основание </w:t>
      </w:r>
      <w:r w:rsidRPr="008B534E">
        <w:rPr>
          <w:rFonts w:cs="Times New Roman"/>
          <w:bCs/>
          <w:sz w:val="24"/>
          <w:szCs w:val="24"/>
          <w:lang w:val="bg-BG"/>
        </w:rPr>
        <w:t>чл. 107 и 108 от ДФЕС по Регламент (ЕС) 1305/2014;).</w:t>
      </w:r>
    </w:p>
    <w:p w14:paraId="6CCC5255" w14:textId="77777777" w:rsidR="000A2D4E" w:rsidRPr="00716299" w:rsidRDefault="000A2D4E" w:rsidP="000A2D4E">
      <w:pPr>
        <w:rPr>
          <w:lang w:val="bg-BG"/>
        </w:rPr>
      </w:pPr>
    </w:p>
    <w:p w14:paraId="757F7924" w14:textId="77777777" w:rsidR="000A2D4E" w:rsidRPr="003A13A8" w:rsidRDefault="000A2D4E" w:rsidP="000A2D4E">
      <w:pPr>
        <w:pStyle w:val="Heading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716299">
        <w:rPr>
          <w:snapToGrid w:val="0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Чл. 2.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(1)</w:t>
      </w:r>
      <w:r w:rsidRPr="003A13A8">
        <w:rPr>
          <w:rFonts w:cs="Times New Roman"/>
          <w:szCs w:val="24"/>
          <w:lang w:val="bg-BG"/>
        </w:rPr>
        <w:t xml:space="preserve"> Първоначално одобрената финансова помощ въз основа на представените от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на етапа на кандидатстването по подмярка 19.2 във връзка с Условията за кандидатстване по процедура ……….. (</w:t>
      </w:r>
      <w:r w:rsidRPr="003A13A8">
        <w:rPr>
          <w:rFonts w:cs="Times New Roman"/>
          <w:i/>
          <w:szCs w:val="24"/>
          <w:lang w:val="bg-BG"/>
        </w:rPr>
        <w:t>попълва се код на процедурата от ИСУН</w:t>
      </w:r>
      <w:r w:rsidRPr="003A13A8">
        <w:rPr>
          <w:rFonts w:cs="Times New Roman"/>
          <w:szCs w:val="24"/>
          <w:lang w:val="bg-BG"/>
        </w:rPr>
        <w:t xml:space="preserve">) документи е в размер до </w:t>
      </w:r>
      <w:r w:rsidRPr="003A13A8">
        <w:rPr>
          <w:rFonts w:cs="Times New Roman"/>
          <w:b/>
          <w:szCs w:val="24"/>
          <w:lang w:val="bg-BG"/>
        </w:rPr>
        <w:t>............................ лева (.........................словом лева)</w:t>
      </w:r>
      <w:r w:rsidRPr="003A13A8">
        <w:rPr>
          <w:rFonts w:cs="Times New Roman"/>
          <w:szCs w:val="24"/>
          <w:lang w:val="bg-BG"/>
        </w:rPr>
        <w:t xml:space="preserve">, съгласно Приложение № 1 „Таблица за одобрени инвестиции и дейности“ от одобрените и реално извършени от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разходи за осъществяването на проекта. Общият размер на подпомагането, предмет на договора, не може да надвишава 100% от стойността на одобрените за финансиране разходи от страна на ДФ „Земеделие”.</w:t>
      </w:r>
    </w:p>
    <w:p w14:paraId="36575A6E" w14:textId="77777777" w:rsidR="000A2D4E" w:rsidRPr="003A13A8" w:rsidRDefault="000A2D4E" w:rsidP="00DC3F5C">
      <w:pPr>
        <w:pStyle w:val="Heading1"/>
        <w:tabs>
          <w:tab w:val="left" w:pos="0"/>
        </w:tabs>
        <w:spacing w:line="276" w:lineRule="auto"/>
        <w:ind w:firstLine="709"/>
        <w:jc w:val="both"/>
        <w:rPr>
          <w:rFonts w:cs="Times New Roman"/>
          <w:szCs w:val="24"/>
          <w:lang w:val="bg-BG"/>
        </w:rPr>
      </w:pPr>
      <w:r w:rsidRPr="00716299">
        <w:rPr>
          <w:rFonts w:cs="Times New Roman"/>
          <w:b/>
          <w:szCs w:val="24"/>
          <w:lang w:val="bg-BG"/>
        </w:rPr>
        <w:t>(</w:t>
      </w:r>
      <w:r w:rsidRPr="003A13A8">
        <w:rPr>
          <w:rFonts w:cs="Times New Roman"/>
          <w:b/>
          <w:szCs w:val="24"/>
          <w:lang w:val="bg-BG"/>
        </w:rPr>
        <w:t>2</w:t>
      </w:r>
      <w:r w:rsidRPr="00716299">
        <w:rPr>
          <w:rFonts w:cs="Times New Roman"/>
          <w:b/>
          <w:szCs w:val="24"/>
          <w:lang w:val="bg-BG"/>
        </w:rPr>
        <w:t>)</w:t>
      </w:r>
      <w:r w:rsidRPr="003A13A8">
        <w:rPr>
          <w:rFonts w:cs="Times New Roman"/>
          <w:b/>
          <w:szCs w:val="24"/>
          <w:lang w:val="bg-BG"/>
        </w:rPr>
        <w:t xml:space="preserve"> ФОНДЪТ</w:t>
      </w:r>
      <w:r w:rsidRPr="003A13A8">
        <w:rPr>
          <w:rFonts w:cs="Times New Roman"/>
          <w:szCs w:val="24"/>
          <w:lang w:val="bg-BG"/>
        </w:rPr>
        <w:t xml:space="preserve"> изплаща помощта до максималния размер по ал. 1 при условие, че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е извършил инвестицията и/или дейността при точно спазване на одобрения проект, условията и сроковете, определени в този договор и приложенията към него, </w:t>
      </w:r>
      <w:r w:rsidRPr="003A13A8">
        <w:rPr>
          <w:iCs/>
          <w:szCs w:val="24"/>
          <w:lang w:val="bg-BG"/>
        </w:rPr>
        <w:t>договора/ите за избор на изпълнител/</w:t>
      </w:r>
      <w:r w:rsidRPr="003A13A8">
        <w:rPr>
          <w:lang w:val="bg-BG"/>
        </w:rPr>
        <w:t>и</w:t>
      </w:r>
      <w:r w:rsidRPr="003A13A8">
        <w:rPr>
          <w:iCs/>
          <w:szCs w:val="24"/>
          <w:lang w:val="bg-BG"/>
        </w:rPr>
        <w:t xml:space="preserve">, </w:t>
      </w:r>
      <w:r w:rsidRPr="003A13A8">
        <w:rPr>
          <w:szCs w:val="24"/>
          <w:lang w:val="bg-BG"/>
        </w:rPr>
        <w:t xml:space="preserve">одобрени от </w:t>
      </w:r>
      <w:r w:rsidRPr="003A13A8">
        <w:rPr>
          <w:b/>
          <w:szCs w:val="24"/>
          <w:lang w:val="bg-BG"/>
        </w:rPr>
        <w:t xml:space="preserve">ФОНДА </w:t>
      </w:r>
      <w:r w:rsidRPr="003A13A8">
        <w:rPr>
          <w:rFonts w:cs="Times New Roman"/>
          <w:szCs w:val="24"/>
          <w:lang w:val="bg-BG"/>
        </w:rPr>
        <w:t xml:space="preserve">и относимите нормативни актове. </w:t>
      </w:r>
    </w:p>
    <w:p w14:paraId="50350DA5" w14:textId="619AD1AE" w:rsidR="000A2D4E" w:rsidRPr="00716299" w:rsidRDefault="000A2D4E" w:rsidP="0094262E">
      <w:pPr>
        <w:ind w:firstLine="709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716299"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>(3)</w:t>
      </w:r>
      <w:r w:rsidRPr="00716299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стоки, когато бенефициентът е възложител по смисъла на </w:t>
      </w:r>
      <w:r w:rsidR="00DC3F5C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Закона за обществените поръчки (ЗОП).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Контролът се осъществява съгласно утвърдената от изпълнителния директор на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„</w:t>
      </w:r>
      <w:r w:rsidR="0094262E" w:rsidRPr="003A13A8">
        <w:rPr>
          <w:rFonts w:cs="Times New Roman"/>
          <w:sz w:val="24"/>
          <w:szCs w:val="24"/>
          <w:shd w:val="clear" w:color="auto" w:fill="FEFEFE"/>
          <w:lang w:val="bg-BG"/>
        </w:rPr>
        <w:t>Процедура за осъществяване на предварителна проверка и последващ контрол върху обществени поръчки и процедури за избор с публична покана за разходи, финансирани изцяло или частично със средства от Европейския земеделски фонд за развитие на селските райони</w:t>
      </w:r>
      <w:r w:rsidR="00DC3F5C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“,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публикувана на официалната интернет страница на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ФОНДА (</w:t>
      </w:r>
      <w:hyperlink r:id="rId9" w:history="1">
        <w:r w:rsidRPr="00716299">
          <w:rPr>
            <w:rStyle w:val="Hyperlink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www</w:t>
        </w:r>
        <w:r w:rsidRPr="003A13A8">
          <w:rPr>
            <w:rStyle w:val="Hyperlink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r w:rsidRPr="00716299">
          <w:rPr>
            <w:rStyle w:val="Hyperlink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dfz</w:t>
        </w:r>
        <w:r w:rsidRPr="003A13A8">
          <w:rPr>
            <w:rStyle w:val="Hyperlink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r w:rsidRPr="00716299">
          <w:rPr>
            <w:rStyle w:val="Hyperlink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bg</w:t>
        </w:r>
      </w:hyperlink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),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наричана по-долу за краткост „</w:t>
      </w:r>
      <w:r w:rsidR="00DC3F5C" w:rsidRPr="003A13A8">
        <w:rPr>
          <w:rFonts w:cs="Times New Roman"/>
          <w:sz w:val="24"/>
          <w:szCs w:val="24"/>
          <w:shd w:val="clear" w:color="auto" w:fill="FEFEFE"/>
          <w:lang w:val="bg-BG"/>
        </w:rPr>
        <w:t>П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роцедура за контрол по </w:t>
      </w:r>
      <w:r w:rsidR="00DC3F5C" w:rsidRPr="003A13A8">
        <w:rPr>
          <w:rFonts w:cs="Times New Roman"/>
          <w:sz w:val="24"/>
          <w:szCs w:val="24"/>
          <w:shd w:val="clear" w:color="auto" w:fill="FEFEFE"/>
          <w:lang w:val="bg-BG"/>
        </w:rPr>
        <w:t>ЗОП</w:t>
      </w:r>
      <w:r w:rsidR="003C35DA">
        <w:rPr>
          <w:rFonts w:cs="Times New Roman"/>
          <w:sz w:val="24"/>
          <w:szCs w:val="24"/>
          <w:shd w:val="clear" w:color="auto" w:fill="FEFEFE"/>
          <w:lang w:val="bg-BG"/>
        </w:rPr>
        <w:t xml:space="preserve">”.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съгласува възлагането на изпълнението на дейностите по одобрения проект и сключва </w:t>
      </w:r>
      <w:r w:rsidR="00DC3F5C" w:rsidRPr="003A13A8">
        <w:rPr>
          <w:rFonts w:cs="Times New Roman"/>
          <w:sz w:val="24"/>
          <w:szCs w:val="24"/>
          <w:shd w:val="clear" w:color="auto" w:fill="FEFEFE"/>
          <w:lang w:val="bg-BG"/>
        </w:rPr>
        <w:t>допълнително споразумение, с кое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то определя окончателния размер на финансовата помощ по ал. 1 и вписва избрания/ните изпълнител/и.</w:t>
      </w:r>
    </w:p>
    <w:p w14:paraId="1E594B0F" w14:textId="77777777" w:rsidR="000A2D4E" w:rsidRPr="003A13A8" w:rsidRDefault="000A2D4E" w:rsidP="000A2D4E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3A13A8">
        <w:rPr>
          <w:rFonts w:cs="Times New Roman"/>
          <w:iCs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>(</w:t>
      </w:r>
      <w:r w:rsidRPr="00716299">
        <w:rPr>
          <w:rFonts w:cs="Times New Roman"/>
          <w:b/>
          <w:szCs w:val="24"/>
          <w:lang w:val="bg-BG"/>
        </w:rPr>
        <w:t>4</w:t>
      </w:r>
      <w:r w:rsidRPr="003A13A8">
        <w:rPr>
          <w:rFonts w:cs="Times New Roman"/>
          <w:b/>
          <w:szCs w:val="24"/>
          <w:lang w:val="bg-BG"/>
        </w:rPr>
        <w:t>)</w:t>
      </w:r>
      <w:r w:rsidRPr="003A13A8">
        <w:rPr>
          <w:rFonts w:cs="Times New Roman"/>
          <w:szCs w:val="24"/>
          <w:lang w:val="bg-BG"/>
        </w:rPr>
        <w:t xml:space="preserve"> При неточно или непълно изпълнение от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на условие или задължение по този договор,</w:t>
      </w:r>
      <w:r w:rsidRPr="003A13A8">
        <w:rPr>
          <w:rFonts w:cs="Times New Roman"/>
          <w:b/>
          <w:szCs w:val="24"/>
          <w:lang w:val="bg-BG"/>
        </w:rPr>
        <w:t xml:space="preserve"> </w:t>
      </w:r>
      <w:r w:rsidRPr="003A13A8">
        <w:rPr>
          <w:rFonts w:cs="Times New Roman"/>
          <w:szCs w:val="24"/>
          <w:lang w:val="bg-BG"/>
        </w:rPr>
        <w:t>или при наличие на основание в действащ нормативен акт или акт на правото на Европейския съюз</w:t>
      </w:r>
      <w:r w:rsidRPr="003A13A8">
        <w:rPr>
          <w:rFonts w:cs="Times New Roman"/>
          <w:b/>
          <w:szCs w:val="24"/>
          <w:lang w:val="bg-BG"/>
        </w:rPr>
        <w:t xml:space="preserve"> ФОНДЪТ</w:t>
      </w:r>
      <w:r w:rsidRPr="003A13A8">
        <w:rPr>
          <w:rFonts w:cs="Times New Roman"/>
          <w:szCs w:val="24"/>
          <w:lang w:val="bg-BG"/>
        </w:rPr>
        <w:t xml:space="preserve"> прилага съответните правила за намаляване или отказване на заявената за изплащане финансова помощ, съответно – за възстановяване на цялата или част от изплатената финансовата помощ, предвидени в този договор и приложим нормативен акт.</w:t>
      </w:r>
    </w:p>
    <w:p w14:paraId="5A6ABDB2" w14:textId="66E5DEC6" w:rsidR="00576BA3" w:rsidRPr="006D01CF" w:rsidRDefault="000A2D4E" w:rsidP="008B534E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napToGrid w:val="0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lastRenderedPageBreak/>
        <w:tab/>
      </w:r>
      <w:r w:rsidRPr="003A13A8">
        <w:rPr>
          <w:rFonts w:cs="Times New Roman"/>
          <w:b/>
          <w:szCs w:val="24"/>
          <w:lang w:val="bg-BG"/>
        </w:rPr>
        <w:t>(5)</w:t>
      </w:r>
      <w:r w:rsidRPr="003A13A8">
        <w:rPr>
          <w:rFonts w:cs="Times New Roman"/>
          <w:szCs w:val="24"/>
          <w:lang w:val="bg-BG"/>
        </w:rPr>
        <w:t xml:space="preserve"> Финансовата помощ може да бъде изплащана авансово, междинно и окончателно, ако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подаде искане за такова плащане</w:t>
      </w:r>
      <w:r w:rsidRPr="008B21BF">
        <w:rPr>
          <w:rFonts w:cs="Times New Roman"/>
          <w:szCs w:val="24"/>
          <w:lang w:val="bg-BG"/>
        </w:rPr>
        <w:t xml:space="preserve">, при условията и в сроковете по този договор </w:t>
      </w:r>
      <w:r w:rsidRPr="008B21BF">
        <w:rPr>
          <w:rFonts w:cs="Times New Roman"/>
          <w:snapToGrid w:val="0"/>
          <w:szCs w:val="24"/>
          <w:lang w:val="bg-BG"/>
        </w:rPr>
        <w:t>и Наредба № 4 от 2018 г</w:t>
      </w:r>
      <w:r w:rsidR="00DC3F5C" w:rsidRPr="008B21BF">
        <w:rPr>
          <w:rFonts w:cs="Times New Roman"/>
          <w:snapToGrid w:val="0"/>
          <w:szCs w:val="24"/>
          <w:lang w:val="bg-BG"/>
        </w:rPr>
        <w:t>.</w:t>
      </w:r>
      <w:r w:rsidRPr="008B21BF">
        <w:rPr>
          <w:rFonts w:cs="Times New Roman"/>
          <w:snapToGrid w:val="0"/>
          <w:szCs w:val="24"/>
          <w:lang w:val="bg-BG"/>
        </w:rPr>
        <w:t xml:space="preserve">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576BA3" w:rsidRPr="008B21BF">
        <w:rPr>
          <w:rFonts w:cs="Times New Roman"/>
          <w:snapToGrid w:val="0"/>
          <w:szCs w:val="24"/>
          <w:lang w:val="bg-BG"/>
        </w:rPr>
        <w:t xml:space="preserve"> (</w:t>
      </w:r>
      <w:r w:rsidR="00576BA3" w:rsidRPr="008B21BF">
        <w:rPr>
          <w:rFonts w:cs="Times New Roman"/>
          <w:lang w:val="bg-BG"/>
        </w:rPr>
        <w:t>обн., ДВ, бр. 48 от 2018 г.), наричана по-надолу „Наредба № 4 от 2018 г.“</w:t>
      </w:r>
      <w:r w:rsidRPr="008B21BF">
        <w:rPr>
          <w:rFonts w:cs="Times New Roman"/>
          <w:snapToGrid w:val="0"/>
          <w:szCs w:val="24"/>
          <w:lang w:val="bg-BG"/>
        </w:rPr>
        <w:t xml:space="preserve">. </w:t>
      </w:r>
    </w:p>
    <w:p w14:paraId="0EE4C6D9" w14:textId="3D0E867E" w:rsidR="000A2D4E" w:rsidRPr="00907184" w:rsidRDefault="000A2D4E" w:rsidP="004669A5">
      <w:pPr>
        <w:pStyle w:val="Heading3"/>
        <w:jc w:val="both"/>
        <w:rPr>
          <w:rFonts w:cs="Times New Roman"/>
          <w:b w:val="0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6D01CF">
        <w:rPr>
          <w:rFonts w:cs="Times New Roman"/>
          <w:szCs w:val="24"/>
          <w:lang w:val="bg-BG"/>
        </w:rPr>
        <w:t>(</w:t>
      </w:r>
      <w:r w:rsidR="00694664" w:rsidRPr="006D01CF">
        <w:rPr>
          <w:rFonts w:cs="Times New Roman"/>
          <w:szCs w:val="24"/>
          <w:lang w:val="bg-BG"/>
        </w:rPr>
        <w:t>6</w:t>
      </w:r>
      <w:r w:rsidRPr="006D01CF">
        <w:rPr>
          <w:rFonts w:cs="Times New Roman"/>
          <w:szCs w:val="24"/>
          <w:lang w:val="bg-BG"/>
        </w:rPr>
        <w:t>)</w:t>
      </w:r>
      <w:r w:rsidRPr="00907184">
        <w:rPr>
          <w:rFonts w:cs="Times New Roman"/>
          <w:szCs w:val="24"/>
          <w:lang w:val="bg-BG"/>
        </w:rPr>
        <w:t xml:space="preserve"> </w:t>
      </w:r>
      <w:r w:rsidRPr="00907184">
        <w:rPr>
          <w:rFonts w:cs="Times New Roman"/>
          <w:b w:val="0"/>
          <w:szCs w:val="24"/>
          <w:lang w:val="bg-BG"/>
        </w:rPr>
        <w:t>Финансовата помощ се предоставя под формата на ……………… (</w:t>
      </w:r>
      <w:r w:rsidRPr="008B534E">
        <w:rPr>
          <w:rFonts w:cs="Times New Roman"/>
          <w:b w:val="0"/>
          <w:i/>
          <w:szCs w:val="24"/>
          <w:lang w:val="bg-BG"/>
        </w:rPr>
        <w:t xml:space="preserve">попълва се съответната форма на БФП: </w:t>
      </w:r>
      <w:r w:rsidR="00907184" w:rsidRPr="00907184">
        <w:rPr>
          <w:rFonts w:cs="Times New Roman"/>
          <w:b w:val="0"/>
          <w:i/>
          <w:szCs w:val="24"/>
          <w:lang w:val="bg-BG"/>
        </w:rPr>
        <w:t>и/</w:t>
      </w:r>
      <w:r w:rsidRPr="00907184">
        <w:rPr>
          <w:rFonts w:cs="Times New Roman"/>
          <w:b w:val="0"/>
          <w:i/>
          <w:szCs w:val="24"/>
          <w:lang w:val="bg-BG"/>
        </w:rPr>
        <w:t xml:space="preserve">или възстановяване на действително направени и платени от </w:t>
      </w:r>
      <w:r w:rsidRPr="00907184">
        <w:rPr>
          <w:rFonts w:cs="Times New Roman"/>
          <w:i/>
          <w:szCs w:val="24"/>
          <w:lang w:val="bg-BG"/>
        </w:rPr>
        <w:t xml:space="preserve">БЕНЕФИЦИЕНТА </w:t>
      </w:r>
      <w:r w:rsidRPr="00907184">
        <w:rPr>
          <w:rFonts w:cs="Times New Roman"/>
          <w:b w:val="0"/>
          <w:i/>
          <w:szCs w:val="24"/>
          <w:lang w:val="bg-BG"/>
        </w:rPr>
        <w:t>разходи, или стандартна таблица на разходите за единица продукт</w:t>
      </w:r>
      <w:r w:rsidRPr="008B534E">
        <w:rPr>
          <w:rFonts w:cs="Times New Roman"/>
          <w:b w:val="0"/>
          <w:szCs w:val="24"/>
          <w:lang w:val="bg-BG"/>
        </w:rPr>
        <w:t>), приети за допустими за финансово подпомагане по подмярка 19.2, но не повече от размера по ал. 1.</w:t>
      </w:r>
    </w:p>
    <w:p w14:paraId="79AD1C7D" w14:textId="366F25FB" w:rsidR="000A2D4E" w:rsidRPr="003A13A8" w:rsidRDefault="000A2D4E" w:rsidP="000A2D4E">
      <w:pPr>
        <w:pStyle w:val="BodyText"/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(</w:t>
      </w:r>
      <w:r w:rsidR="000949C4">
        <w:rPr>
          <w:rFonts w:cs="Times New Roman"/>
          <w:b/>
          <w:szCs w:val="24"/>
          <w:lang w:val="bg-BG"/>
        </w:rPr>
        <w:t>7</w:t>
      </w:r>
      <w:r w:rsidRPr="003A13A8">
        <w:rPr>
          <w:rFonts w:cs="Times New Roman"/>
          <w:b/>
          <w:szCs w:val="24"/>
          <w:lang w:val="bg-BG"/>
        </w:rPr>
        <w:t>)</w:t>
      </w:r>
      <w:r w:rsidRPr="003A13A8">
        <w:rPr>
          <w:rFonts w:cs="Times New Roman"/>
          <w:szCs w:val="24"/>
          <w:lang w:val="bg-BG"/>
        </w:rPr>
        <w:t xml:space="preserve"> Разликата между пълния размер на одобрените разходи съгласно Приложение № 1 „Таблица за одобрени инвестиции и дейности“ и размера на финансовата помощ по ал. 1 се осигурява от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само в парична форма.</w:t>
      </w:r>
    </w:p>
    <w:p w14:paraId="65F8C44C" w14:textId="6E2FA59C" w:rsidR="00F46759" w:rsidRPr="003A13A8" w:rsidRDefault="000A2D4E" w:rsidP="008B534E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716299">
        <w:rPr>
          <w:rFonts w:cs="Times New Roman"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>(</w:t>
      </w:r>
      <w:r w:rsidR="000949C4">
        <w:rPr>
          <w:rFonts w:cs="Times New Roman"/>
          <w:b/>
          <w:szCs w:val="24"/>
          <w:lang w:val="bg-BG"/>
        </w:rPr>
        <w:t>8</w:t>
      </w:r>
      <w:r w:rsidRPr="003A13A8">
        <w:rPr>
          <w:rFonts w:cs="Times New Roman"/>
          <w:b/>
          <w:szCs w:val="24"/>
          <w:lang w:val="bg-BG"/>
        </w:rPr>
        <w:t>)</w:t>
      </w:r>
      <w:r w:rsidRPr="003A13A8">
        <w:rPr>
          <w:rFonts w:cs="Times New Roman"/>
          <w:szCs w:val="24"/>
          <w:lang w:val="bg-BG"/>
        </w:rPr>
        <w:t xml:space="preserve"> Окончателният размер на финансовата помощ се изплаща съобразно действително извършените допустими разходи в изпълнение на одобрения проект по чл. 1 на този договор</w:t>
      </w:r>
      <w:r w:rsidRPr="003A13A8">
        <w:rPr>
          <w:snapToGrid w:val="0"/>
          <w:szCs w:val="24"/>
          <w:lang w:val="bg-BG"/>
        </w:rPr>
        <w:t>.</w:t>
      </w:r>
    </w:p>
    <w:p w14:paraId="138F8875" w14:textId="7F622876" w:rsidR="000A2D4E" w:rsidRDefault="000A2D4E" w:rsidP="000A2D4E">
      <w:pPr>
        <w:pStyle w:val="BodyText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 xml:space="preserve">Чл. 3. </w:t>
      </w:r>
      <w:r w:rsidRPr="00716299">
        <w:rPr>
          <w:rFonts w:cs="Times New Roman"/>
          <w:b/>
          <w:szCs w:val="24"/>
          <w:lang w:val="bg-BG"/>
        </w:rPr>
        <w:t>(1)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може да получи авансово плащане в размер до 50 на сто от стойността на одобрената финансова помощ за инвестиционни разходи, посочени в Приложение № 1 „Таблица за одобрени инвестиции и дейности“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в съответствие с чл. 45 от Регламент </w:t>
      </w:r>
      <w:r w:rsidRPr="00716299">
        <w:rPr>
          <w:rFonts w:cs="Times New Roman"/>
          <w:szCs w:val="24"/>
          <w:shd w:val="clear" w:color="auto" w:fill="FEFEFE"/>
          <w:lang w:val="bg-BG"/>
        </w:rPr>
        <w:t>(</w:t>
      </w:r>
      <w:r w:rsidRPr="003A13A8">
        <w:rPr>
          <w:rFonts w:cs="Times New Roman"/>
          <w:szCs w:val="24"/>
          <w:shd w:val="clear" w:color="auto" w:fill="FEFEFE"/>
          <w:lang w:val="bg-BG"/>
        </w:rPr>
        <w:t>ЕС</w:t>
      </w:r>
      <w:r w:rsidRPr="00716299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№ 1305/2013 г., в случай че </w:t>
      </w:r>
      <w:r w:rsidRPr="00716299">
        <w:rPr>
          <w:rStyle w:val="ala55"/>
          <w:szCs w:val="24"/>
          <w:lang w:val="bg-BG"/>
        </w:rPr>
        <w:t>надвишава левовата равностойност на 2</w:t>
      </w:r>
      <w:r w:rsidR="00C70B00">
        <w:rPr>
          <w:rStyle w:val="ala55"/>
          <w:szCs w:val="24"/>
          <w:lang w:val="bg-BG"/>
        </w:rPr>
        <w:t xml:space="preserve"> </w:t>
      </w:r>
      <w:r w:rsidRPr="00716299">
        <w:rPr>
          <w:rStyle w:val="ala55"/>
          <w:szCs w:val="24"/>
          <w:lang w:val="bg-BG"/>
        </w:rPr>
        <w:t>000 евро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14:paraId="494F14A4" w14:textId="77777777" w:rsidR="00F050C5" w:rsidRPr="00674E9B" w:rsidRDefault="00F050C5" w:rsidP="008B534E">
      <w:pPr>
        <w:ind w:firstLine="708"/>
        <w:jc w:val="both"/>
        <w:rPr>
          <w:sz w:val="24"/>
          <w:szCs w:val="24"/>
        </w:rPr>
      </w:pPr>
      <w:r w:rsidRPr="008B534E">
        <w:rPr>
          <w:b/>
          <w:sz w:val="24"/>
          <w:szCs w:val="24"/>
          <w:lang w:val="bg-BG"/>
        </w:rPr>
        <w:t>(2)</w:t>
      </w:r>
      <w:r>
        <w:rPr>
          <w:sz w:val="24"/>
          <w:szCs w:val="24"/>
          <w:lang w:val="bg-BG"/>
        </w:rPr>
        <w:t xml:space="preserve"> </w:t>
      </w:r>
      <w:r w:rsidRPr="00875D8C">
        <w:rPr>
          <w:sz w:val="24"/>
          <w:szCs w:val="24"/>
        </w:rPr>
        <w:t>Искане за авансово плащане се подава</w:t>
      </w:r>
      <w:r>
        <w:rPr>
          <w:sz w:val="24"/>
          <w:szCs w:val="24"/>
          <w:lang w:val="bg-BG"/>
        </w:rPr>
        <w:t xml:space="preserve"> при</w:t>
      </w:r>
      <w:r w:rsidRPr="00674E9B">
        <w:rPr>
          <w:sz w:val="24"/>
          <w:szCs w:val="24"/>
        </w:rPr>
        <w:t xml:space="preserve"> условията предвидени в </w:t>
      </w:r>
      <w:r>
        <w:rPr>
          <w:sz w:val="24"/>
          <w:szCs w:val="24"/>
          <w:lang w:val="bg-BG"/>
        </w:rPr>
        <w:t xml:space="preserve">чл. 7, ал. 1 и ал. 2 от </w:t>
      </w:r>
      <w:r w:rsidRPr="00DD4152">
        <w:rPr>
          <w:sz w:val="24"/>
          <w:szCs w:val="24"/>
        </w:rPr>
        <w:t>Наредба № 4 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674E9B">
        <w:rPr>
          <w:sz w:val="24"/>
          <w:szCs w:val="24"/>
        </w:rPr>
        <w:t xml:space="preserve">. </w:t>
      </w:r>
    </w:p>
    <w:p w14:paraId="79D7A234" w14:textId="77777777" w:rsidR="00F050C5" w:rsidRDefault="00F050C5" w:rsidP="008B534E">
      <w:pPr>
        <w:ind w:firstLine="708"/>
        <w:jc w:val="both"/>
        <w:rPr>
          <w:sz w:val="24"/>
          <w:szCs w:val="24"/>
        </w:rPr>
      </w:pPr>
      <w:r w:rsidRPr="008B534E">
        <w:rPr>
          <w:b/>
          <w:sz w:val="24"/>
          <w:szCs w:val="24"/>
          <w:lang w:val="bg-BG"/>
        </w:rPr>
        <w:t>(</w:t>
      </w:r>
      <w:r w:rsidRPr="008B534E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</w:t>
      </w:r>
      <w:r w:rsidRPr="00674E9B">
        <w:rPr>
          <w:sz w:val="24"/>
          <w:szCs w:val="24"/>
        </w:rPr>
        <w:t xml:space="preserve">Авансово плащане се извършва след представяне от ползвателя на безусловна и неотменима банкова </w:t>
      </w:r>
      <w:r w:rsidRPr="00274F20">
        <w:rPr>
          <w:sz w:val="24"/>
          <w:szCs w:val="24"/>
        </w:rPr>
        <w:t>гаранция в полза на ДФЗ - РА в размер 100 % от стойността на авансовото плащане и решение на общинския съвет, одобряващо поемането на дълг, или запис на заповед, издадена от кмета на общината в полза на ДФЗ - РА в размер 100 % от стойността на авансовото плащане, и решение на общинския съвет за одобряване на запис на заповед.</w:t>
      </w:r>
    </w:p>
    <w:p w14:paraId="6076A1CB" w14:textId="56544D31" w:rsidR="00F050C5" w:rsidRPr="00D14248" w:rsidRDefault="00F050C5" w:rsidP="008B534E">
      <w:pPr>
        <w:ind w:firstLine="708"/>
        <w:jc w:val="both"/>
        <w:rPr>
          <w:sz w:val="24"/>
          <w:szCs w:val="24"/>
          <w:lang w:val="bg-BG"/>
        </w:rPr>
      </w:pPr>
      <w:r w:rsidRPr="008B534E">
        <w:rPr>
          <w:b/>
          <w:sz w:val="24"/>
          <w:szCs w:val="24"/>
          <w:lang w:val="bg-BG"/>
        </w:rPr>
        <w:t>(4)</w:t>
      </w:r>
      <w:r>
        <w:rPr>
          <w:sz w:val="24"/>
          <w:szCs w:val="24"/>
          <w:lang w:val="bg-BG"/>
        </w:rPr>
        <w:t xml:space="preserve"> Оргинал</w:t>
      </w:r>
      <w:r w:rsidR="00907184">
        <w:rPr>
          <w:sz w:val="24"/>
          <w:szCs w:val="24"/>
          <w:lang w:val="bg-BG"/>
        </w:rPr>
        <w:t>ът</w:t>
      </w:r>
      <w:r>
        <w:rPr>
          <w:sz w:val="24"/>
          <w:szCs w:val="24"/>
          <w:lang w:val="bg-BG"/>
        </w:rPr>
        <w:t xml:space="preserve"> на обезпечението се предоставя на ДФЗ – РА </w:t>
      </w:r>
      <w:r w:rsidRPr="000C2485">
        <w:rPr>
          <w:sz w:val="24"/>
          <w:szCs w:val="24"/>
          <w:lang w:val="bg-BG"/>
        </w:rPr>
        <w:t xml:space="preserve">по реда и условията на </w:t>
      </w:r>
      <w:r>
        <w:rPr>
          <w:sz w:val="24"/>
          <w:szCs w:val="24"/>
          <w:lang w:val="bg-BG"/>
        </w:rPr>
        <w:t xml:space="preserve">на чл. 9 от </w:t>
      </w:r>
      <w:r w:rsidRPr="000C2485">
        <w:rPr>
          <w:sz w:val="24"/>
          <w:szCs w:val="24"/>
          <w:lang w:val="bg-BG"/>
        </w:rPr>
        <w:t xml:space="preserve">Наредба № 4 от 2018 г. </w:t>
      </w:r>
    </w:p>
    <w:p w14:paraId="4229E128" w14:textId="77777777" w:rsidR="00F050C5" w:rsidRPr="00274F20" w:rsidRDefault="00F050C5" w:rsidP="008B534E">
      <w:pPr>
        <w:ind w:firstLine="708"/>
        <w:jc w:val="both"/>
        <w:rPr>
          <w:sz w:val="24"/>
          <w:szCs w:val="24"/>
        </w:rPr>
      </w:pPr>
      <w:r w:rsidRPr="008B534E">
        <w:rPr>
          <w:b/>
          <w:sz w:val="24"/>
          <w:szCs w:val="24"/>
        </w:rPr>
        <w:t>(</w:t>
      </w:r>
      <w:r w:rsidRPr="008B534E">
        <w:rPr>
          <w:b/>
          <w:sz w:val="24"/>
          <w:szCs w:val="24"/>
          <w:lang w:val="bg-BG"/>
        </w:rPr>
        <w:t>5</w:t>
      </w:r>
      <w:r w:rsidRPr="008B534E">
        <w:rPr>
          <w:b/>
          <w:sz w:val="24"/>
          <w:szCs w:val="24"/>
        </w:rPr>
        <w:t>)</w:t>
      </w:r>
      <w:r w:rsidRPr="00274F20">
        <w:rPr>
          <w:sz w:val="24"/>
          <w:szCs w:val="24"/>
        </w:rPr>
        <w:t xml:space="preserve"> Срокът на валидност на банковата гаранция или срокът за представяне на плащания при запис на заповед трябва да покрива срока на административния договор, удължен с шест месеца.</w:t>
      </w:r>
    </w:p>
    <w:p w14:paraId="044D48FF" w14:textId="2C5D9F54" w:rsidR="00F050C5" w:rsidRPr="003A13A8" w:rsidRDefault="00F050C5" w:rsidP="005A6423">
      <w:pPr>
        <w:ind w:firstLine="708"/>
        <w:jc w:val="both"/>
        <w:rPr>
          <w:shd w:val="clear" w:color="auto" w:fill="FEFEFE"/>
          <w:lang w:val="bg-BG"/>
        </w:rPr>
      </w:pPr>
      <w:r w:rsidRPr="008B534E">
        <w:rPr>
          <w:b/>
          <w:sz w:val="24"/>
          <w:szCs w:val="24"/>
        </w:rPr>
        <w:t>(</w:t>
      </w:r>
      <w:r w:rsidRPr="008B534E">
        <w:rPr>
          <w:b/>
          <w:sz w:val="24"/>
          <w:szCs w:val="24"/>
          <w:lang w:val="bg-BG"/>
        </w:rPr>
        <w:t>6</w:t>
      </w:r>
      <w:r w:rsidRPr="008B534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74E9B">
        <w:rPr>
          <w:sz w:val="24"/>
          <w:szCs w:val="24"/>
        </w:rPr>
        <w:t xml:space="preserve">Банковата гаранция се освобождава или записът на заповед се връща на издателя до 10 </w:t>
      </w:r>
      <w:r>
        <w:rPr>
          <w:sz w:val="24"/>
          <w:szCs w:val="24"/>
        </w:rPr>
        <w:t>календарни</w:t>
      </w:r>
      <w:r w:rsidRPr="00674E9B">
        <w:rPr>
          <w:sz w:val="24"/>
          <w:szCs w:val="24"/>
        </w:rPr>
        <w:t xml:space="preserve"> дни от момента, в който ДФЗ - РА установи, че сумата на одобрените за плащане разходи, съответстваща на финансовата помощ, свързана с инвестицията, надхвърля сумата на аванса.</w:t>
      </w:r>
    </w:p>
    <w:p w14:paraId="0AFEC25F" w14:textId="5C6EC0CA" w:rsidR="008D7186" w:rsidRPr="003A13A8" w:rsidRDefault="000F5005" w:rsidP="008D7186">
      <w:pPr>
        <w:pStyle w:val="BodyText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t>(</w:t>
      </w:r>
      <w:r w:rsidR="005A6423">
        <w:rPr>
          <w:rFonts w:cs="Times New Roman"/>
          <w:b/>
          <w:szCs w:val="24"/>
          <w:shd w:val="clear" w:color="auto" w:fill="FEFEFE"/>
        </w:rPr>
        <w:t>7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8D7186" w:rsidRPr="003A13A8">
        <w:rPr>
          <w:rFonts w:cs="Times New Roman"/>
          <w:szCs w:val="24"/>
          <w:shd w:val="clear" w:color="auto" w:fill="FEFEFE"/>
          <w:lang w:val="bg-BG"/>
        </w:rPr>
        <w:t xml:space="preserve"> В случай че окончателната стойност на одобрената безвъзмездна финансова помощ по проекта е по-малка от първоначално одобрената и по проекта е извършено авансово плащане, което надхвърля 50 %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="008D7186" w:rsidRPr="003A13A8">
        <w:rPr>
          <w:rFonts w:cs="Times New Roman"/>
          <w:szCs w:val="24"/>
          <w:shd w:val="clear" w:color="auto" w:fill="FEFEFE"/>
          <w:lang w:val="bg-BG"/>
        </w:rPr>
        <w:t xml:space="preserve">окончателната стойност на одобрената безвъзмездна финансова помощ, </w:t>
      </w:r>
      <w:r w:rsidR="00DC3F5C" w:rsidRPr="003A13A8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8D7186" w:rsidRPr="003A13A8">
        <w:rPr>
          <w:rFonts w:cs="Times New Roman"/>
          <w:szCs w:val="24"/>
          <w:shd w:val="clear" w:color="auto" w:fill="FEFEFE"/>
          <w:lang w:val="bg-BG"/>
        </w:rPr>
        <w:t xml:space="preserve"> възстановява разликата между размера на изплатеното авансово пла</w:t>
      </w:r>
      <w:r w:rsidR="00B92086">
        <w:rPr>
          <w:rFonts w:cs="Times New Roman"/>
          <w:szCs w:val="24"/>
          <w:shd w:val="clear" w:color="auto" w:fill="FEFEFE"/>
          <w:lang w:val="bg-BG"/>
        </w:rPr>
        <w:t>щане и допустимия съгласно ал. 1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8D7186" w:rsidRPr="003A13A8">
        <w:rPr>
          <w:rFonts w:cs="Times New Roman"/>
          <w:szCs w:val="24"/>
          <w:shd w:val="clear" w:color="auto" w:fill="FEFEFE"/>
          <w:lang w:val="bg-BG"/>
        </w:rPr>
        <w:t xml:space="preserve">размер на авансовото плащане преди сключване на допълнителното споразумение към административния договор с 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8D7186" w:rsidRPr="003A13A8">
        <w:rPr>
          <w:rFonts w:cs="Times New Roman"/>
          <w:szCs w:val="24"/>
          <w:shd w:val="clear" w:color="auto" w:fill="FEFEFE"/>
          <w:lang w:val="bg-BG"/>
        </w:rPr>
        <w:t>, с което се определя окончателната стойност на помощта. Бенефициентът възстановява и натрупаните лихви върху изплатеното авансово плащане.</w:t>
      </w:r>
    </w:p>
    <w:p w14:paraId="6A7367E3" w14:textId="708D9BAF" w:rsidR="009F0A8F" w:rsidRPr="003A13A8" w:rsidRDefault="009F0A8F" w:rsidP="009F0A8F">
      <w:pPr>
        <w:pStyle w:val="BodyText"/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Чл. 4.</w:t>
      </w:r>
      <w:r w:rsidR="00825971" w:rsidRPr="003A13A8">
        <w:rPr>
          <w:rFonts w:cs="Times New Roman"/>
          <w:b/>
          <w:szCs w:val="24"/>
          <w:lang w:val="bg-BG"/>
        </w:rPr>
        <w:t xml:space="preserve"> (1)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може да получи междинно плащане за одобрена обособена част от одобрения проект, когато това е предвидено в Приложение № 1 „Таблица за одобрени инвестиции и дейности“ към настоящия </w:t>
      </w:r>
      <w:r w:rsidR="00825971" w:rsidRPr="003A13A8">
        <w:rPr>
          <w:rFonts w:cs="Times New Roman"/>
          <w:szCs w:val="24"/>
          <w:lang w:val="bg-BG"/>
        </w:rPr>
        <w:t xml:space="preserve">административен </w:t>
      </w:r>
      <w:r w:rsidRPr="003A13A8">
        <w:rPr>
          <w:rFonts w:cs="Times New Roman"/>
          <w:szCs w:val="24"/>
          <w:lang w:val="bg-BG"/>
        </w:rPr>
        <w:t xml:space="preserve">договор и след като подаде пред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искане за междинно плащане</w:t>
      </w:r>
      <w:r w:rsidRPr="00716299">
        <w:rPr>
          <w:lang w:val="bg-BG"/>
        </w:rPr>
        <w:t xml:space="preserve"> по реда и условията на </w:t>
      </w:r>
      <w:r w:rsidRPr="003A13A8">
        <w:rPr>
          <w:rFonts w:cs="Times New Roman"/>
          <w:szCs w:val="24"/>
          <w:lang w:val="bg-BG"/>
        </w:rPr>
        <w:t xml:space="preserve">Наредба № 4 от 2018 г. </w:t>
      </w:r>
    </w:p>
    <w:p w14:paraId="68656433" w14:textId="77777777" w:rsidR="008D7186" w:rsidRPr="003A13A8" w:rsidRDefault="00825971" w:rsidP="008D7186">
      <w:pPr>
        <w:pStyle w:val="BodyText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lastRenderedPageBreak/>
        <w:t>(2</w:t>
      </w:r>
      <w:r w:rsidR="009F0A8F" w:rsidRPr="003A13A8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8D7186" w:rsidRPr="003A13A8">
        <w:rPr>
          <w:rFonts w:cs="Times New Roman"/>
          <w:szCs w:val="24"/>
          <w:shd w:val="clear" w:color="auto" w:fill="FEFEFE"/>
          <w:lang w:val="bg-BG"/>
        </w:rPr>
        <w:t xml:space="preserve"> Междинно плащане е допустимо не повече от един път за периода на изпълнение на проекта, а за проекти с включени строително-монтажни работи – не повече от два пъти за периода на изпълнение на проекта.</w:t>
      </w:r>
    </w:p>
    <w:p w14:paraId="14C1F895" w14:textId="527FBA69" w:rsidR="009F0A8F" w:rsidRPr="00907184" w:rsidRDefault="009F0A8F" w:rsidP="009F0A8F">
      <w:pPr>
        <w:pStyle w:val="BodyText"/>
        <w:ind w:firstLine="720"/>
        <w:rPr>
          <w:rFonts w:cs="Times New Roman"/>
          <w:szCs w:val="24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t>Чл. 5</w:t>
      </w:r>
      <w:r w:rsidR="00BA4635" w:rsidRPr="003A13A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 xml:space="preserve"> (1)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е длъжен да подаде искане за окончателно плащане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7184">
        <w:rPr>
          <w:rFonts w:cs="Times New Roman"/>
          <w:szCs w:val="24"/>
          <w:shd w:val="clear" w:color="auto" w:fill="FEFEFE"/>
          <w:lang w:val="bg-BG"/>
        </w:rPr>
        <w:t xml:space="preserve">до един месец </w:t>
      </w:r>
      <w:r w:rsidR="00C70B00">
        <w:rPr>
          <w:rFonts w:cs="Times New Roman"/>
          <w:szCs w:val="24"/>
          <w:shd w:val="clear" w:color="auto" w:fill="FEFEFE"/>
          <w:lang w:val="bg-BG"/>
        </w:rPr>
        <w:t>след</w:t>
      </w:r>
      <w:r w:rsidR="00C70B00"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>изтичане на срока по чл. 6, ал. 1</w:t>
      </w:r>
      <w:r w:rsidRPr="003A13A8">
        <w:rPr>
          <w:rFonts w:cs="Times New Roman"/>
          <w:szCs w:val="24"/>
          <w:lang w:val="bg-BG"/>
        </w:rPr>
        <w:t>.</w:t>
      </w:r>
    </w:p>
    <w:p w14:paraId="706A2FDD" w14:textId="704B6761" w:rsidR="009F0A8F" w:rsidRPr="003A13A8" w:rsidRDefault="009F0A8F" w:rsidP="009F0A8F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lang w:val="bg-BG"/>
        </w:rPr>
        <w:t xml:space="preserve">Окончателният размер на помощта се определя от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след подаване на искане за окончателно плащане</w:t>
      </w:r>
      <w:r w:rsidR="003312FE" w:rsidRPr="003A13A8">
        <w:rPr>
          <w:rFonts w:cs="Times New Roman"/>
          <w:szCs w:val="24"/>
          <w:lang w:val="bg-BG"/>
        </w:rPr>
        <w:t>,</w:t>
      </w:r>
      <w:r w:rsidRPr="003A13A8">
        <w:rPr>
          <w:rFonts w:cs="Times New Roman"/>
          <w:szCs w:val="24"/>
          <w:lang w:val="bg-BG"/>
        </w:rPr>
        <w:t xml:space="preserve">  ведно с всички изискуеми д</w:t>
      </w:r>
      <w:r w:rsidR="00B92086">
        <w:rPr>
          <w:rFonts w:cs="Times New Roman"/>
          <w:szCs w:val="24"/>
          <w:lang w:val="bg-BG"/>
        </w:rPr>
        <w:t>окументи съгласно Приложение № 7</w:t>
      </w:r>
      <w:r w:rsidRPr="003A13A8">
        <w:rPr>
          <w:rFonts w:cs="Times New Roman"/>
          <w:szCs w:val="24"/>
          <w:lang w:val="bg-BG"/>
        </w:rPr>
        <w:t xml:space="preserve"> „Документи към искане за междинно/окончателно плащане“, неразделна част от настоящия договор и след извършване от страна на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на съответните проверки и анализи, въз основа на резултатите, от които да бъде установено:</w:t>
      </w:r>
    </w:p>
    <w:p w14:paraId="34BB12EB" w14:textId="77777777" w:rsidR="009F0A8F" w:rsidRPr="003A13A8" w:rsidRDefault="009F0A8F" w:rsidP="009F0A8F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 xml:space="preserve">1.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фактическото съответствие и съответствието по документи между одобрената по проекта и реално извършената инвестиция и/или дейност, и</w:t>
      </w:r>
    </w:p>
    <w:p w14:paraId="07D18EED" w14:textId="77777777" w:rsidR="009F0A8F" w:rsidRPr="003A13A8" w:rsidRDefault="009F0A8F" w:rsidP="009F0A8F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>2. спазването на всички условия за изпълнение на проекта и изплащане на помощта, договорени между страните по този договор, приложенията към него и регламентираните в Наредба № 4 от 2018 г. и в други относими нормативни актове и актове на правото на Европейския съюз.</w:t>
      </w:r>
    </w:p>
    <w:p w14:paraId="0D64CD80" w14:textId="77777777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3A13A8">
        <w:rPr>
          <w:rFonts w:cs="Times New Roman"/>
          <w:szCs w:val="24"/>
          <w:lang w:val="bg-BG"/>
        </w:rPr>
        <w:tab/>
      </w:r>
    </w:p>
    <w:p w14:paraId="6F2C7233" w14:textId="77777777" w:rsidR="000A2D4E" w:rsidRPr="003A13A8" w:rsidRDefault="000A2D4E" w:rsidP="000A2D4E">
      <w:pPr>
        <w:pStyle w:val="BodyText"/>
        <w:jc w:val="center"/>
        <w:rPr>
          <w:rFonts w:cs="Times New Roman"/>
          <w:b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ІІІ. СРОК НА ДОГОВОРА</w:t>
      </w:r>
    </w:p>
    <w:p w14:paraId="17261267" w14:textId="77777777" w:rsidR="00915838" w:rsidRPr="003A13A8" w:rsidRDefault="00915838" w:rsidP="000A2D4E">
      <w:pPr>
        <w:pStyle w:val="BodyText"/>
        <w:jc w:val="center"/>
        <w:rPr>
          <w:rFonts w:cs="Times New Roman"/>
          <w:b/>
          <w:szCs w:val="24"/>
          <w:lang w:val="bg-BG"/>
        </w:rPr>
      </w:pPr>
    </w:p>
    <w:p w14:paraId="2A9CC745" w14:textId="43E0786F" w:rsidR="00915838" w:rsidRPr="003A13A8" w:rsidRDefault="00915838" w:rsidP="00915838">
      <w:pPr>
        <w:ind w:firstLine="850"/>
        <w:jc w:val="both"/>
        <w:rPr>
          <w:rFonts w:cs="Times New Roman"/>
          <w:b/>
          <w:sz w:val="24"/>
          <w:szCs w:val="24"/>
          <w:lang w:val="bg-BG"/>
        </w:rPr>
      </w:pPr>
      <w:r w:rsidRPr="00907184">
        <w:rPr>
          <w:rFonts w:cs="Times New Roman"/>
          <w:b/>
          <w:sz w:val="24"/>
          <w:szCs w:val="24"/>
          <w:lang w:val="bg-BG"/>
        </w:rPr>
        <w:t>Чл. 6.</w:t>
      </w:r>
      <w:r w:rsidRPr="00907184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(1)</w:t>
      </w:r>
      <w:r w:rsidRPr="00907184">
        <w:rPr>
          <w:rFonts w:cs="Times New Roman"/>
          <w:sz w:val="24"/>
          <w:szCs w:val="24"/>
          <w:lang w:val="bg-BG"/>
        </w:rPr>
        <w:t xml:space="preserve"> </w:t>
      </w:r>
      <w:r w:rsidRPr="00907184">
        <w:rPr>
          <w:rFonts w:cs="Times New Roman"/>
          <w:b/>
          <w:sz w:val="24"/>
          <w:szCs w:val="24"/>
          <w:lang w:val="bg-BG"/>
        </w:rPr>
        <w:t>БЕНЕФИЦИЕНТЪТ</w:t>
      </w:r>
      <w:r w:rsidRPr="00907184">
        <w:rPr>
          <w:rFonts w:cs="Times New Roman"/>
          <w:sz w:val="24"/>
          <w:szCs w:val="24"/>
          <w:lang w:val="bg-BG"/>
        </w:rPr>
        <w:t xml:space="preserve"> се задължава да извърши инвестицията  – предмет на този договор в изпълнение на дейностите по проекта към стратегията за ВОМР, финансиран от ЕЗФРСР </w:t>
      </w:r>
      <w:r w:rsidRPr="00907184">
        <w:rPr>
          <w:rFonts w:cs="Times New Roman"/>
          <w:b/>
          <w:sz w:val="24"/>
          <w:szCs w:val="24"/>
          <w:lang w:val="bg-BG"/>
        </w:rPr>
        <w:t>в срок до ….. (</w:t>
      </w:r>
      <w:r w:rsidRPr="00907184">
        <w:rPr>
          <w:rFonts w:cs="Times New Roman"/>
          <w:i/>
          <w:sz w:val="24"/>
          <w:szCs w:val="24"/>
          <w:lang w:val="bg-BG"/>
        </w:rPr>
        <w:t>попълва се съгласно условията на МИГ за изпълнение на проектите</w:t>
      </w:r>
      <w:r w:rsidRPr="00907184">
        <w:rPr>
          <w:rFonts w:cs="Times New Roman"/>
          <w:b/>
          <w:sz w:val="24"/>
          <w:szCs w:val="24"/>
          <w:lang w:val="bg-BG"/>
        </w:rPr>
        <w:t>), но не повече от 36 месеца</w:t>
      </w:r>
      <w:r w:rsidR="00094494">
        <w:rPr>
          <w:rFonts w:cs="Times New Roman"/>
          <w:b/>
          <w:sz w:val="24"/>
          <w:szCs w:val="24"/>
          <w:lang w:val="bg-BG"/>
        </w:rPr>
        <w:t xml:space="preserve"> и</w:t>
      </w:r>
      <w:r w:rsidR="00907184" w:rsidRPr="00907184">
        <w:rPr>
          <w:rFonts w:cs="Times New Roman"/>
          <w:b/>
          <w:sz w:val="24"/>
          <w:szCs w:val="24"/>
          <w:lang w:val="bg-BG"/>
        </w:rPr>
        <w:t xml:space="preserve"> не по-късно от 30 юни 2025</w:t>
      </w:r>
      <w:r w:rsidRPr="00907184">
        <w:rPr>
          <w:rFonts w:cs="Times New Roman"/>
          <w:b/>
          <w:sz w:val="24"/>
          <w:szCs w:val="24"/>
          <w:lang w:val="bg-BG"/>
        </w:rPr>
        <w:t xml:space="preserve"> г.</w:t>
      </w:r>
    </w:p>
    <w:p w14:paraId="5B957157" w14:textId="77777777" w:rsidR="004E7661" w:rsidRPr="003A13A8" w:rsidRDefault="004E7661" w:rsidP="004E7661">
      <w:pPr>
        <w:ind w:left="720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Срокът по ал. 1 започва да тече от датата на подписването на този договор.</w:t>
      </w:r>
    </w:p>
    <w:p w14:paraId="0F29F731" w14:textId="05C33B57" w:rsidR="00915838" w:rsidRPr="00716299" w:rsidRDefault="004E7661" w:rsidP="00915838">
      <w:pPr>
        <w:ind w:firstLine="720"/>
        <w:jc w:val="both"/>
        <w:rPr>
          <w:sz w:val="24"/>
          <w:szCs w:val="24"/>
          <w:lang w:val="bg-BG"/>
        </w:rPr>
      </w:pPr>
      <w:r w:rsidRPr="003A13A8">
        <w:rPr>
          <w:b/>
          <w:sz w:val="24"/>
          <w:szCs w:val="24"/>
          <w:lang w:val="bg-BG"/>
        </w:rPr>
        <w:t>(3</w:t>
      </w:r>
      <w:r w:rsidR="00915838" w:rsidRPr="00716299">
        <w:rPr>
          <w:b/>
          <w:sz w:val="24"/>
          <w:szCs w:val="24"/>
          <w:lang w:val="bg-BG"/>
        </w:rPr>
        <w:t>)</w:t>
      </w:r>
      <w:r w:rsidR="00915838" w:rsidRPr="00716299">
        <w:rPr>
          <w:sz w:val="24"/>
          <w:szCs w:val="24"/>
          <w:lang w:val="bg-BG"/>
        </w:rPr>
        <w:t xml:space="preserve"> В срок до девет месеца от подписването на този договор </w:t>
      </w:r>
      <w:r w:rsidR="00915838" w:rsidRPr="00716299">
        <w:rPr>
          <w:b/>
          <w:sz w:val="24"/>
          <w:szCs w:val="24"/>
          <w:lang w:val="bg-BG"/>
        </w:rPr>
        <w:t>БЕНЕФИЦИЕНТЪТ</w:t>
      </w:r>
      <w:r w:rsidR="00915838" w:rsidRPr="00716299">
        <w:rPr>
          <w:sz w:val="24"/>
          <w:szCs w:val="24"/>
          <w:lang w:val="bg-BG"/>
        </w:rPr>
        <w:t xml:space="preserve"> е длъжен да сключи договор</w:t>
      </w:r>
      <w:r w:rsidR="00915838" w:rsidRPr="003A13A8">
        <w:rPr>
          <w:sz w:val="24"/>
          <w:szCs w:val="24"/>
          <w:lang w:val="bg-BG"/>
        </w:rPr>
        <w:t>/</w:t>
      </w:r>
      <w:r w:rsidR="00915838" w:rsidRPr="00716299">
        <w:rPr>
          <w:sz w:val="24"/>
          <w:szCs w:val="24"/>
          <w:lang w:val="bg-BG"/>
        </w:rPr>
        <w:t>и с</w:t>
      </w:r>
      <w:r w:rsidR="003E098F" w:rsidRPr="003A13A8">
        <w:rPr>
          <w:sz w:val="24"/>
          <w:szCs w:val="24"/>
          <w:lang w:val="bg-BG"/>
        </w:rPr>
        <w:t xml:space="preserve"> избран/и</w:t>
      </w:r>
      <w:r w:rsidR="00915838" w:rsidRPr="00716299">
        <w:rPr>
          <w:sz w:val="24"/>
          <w:szCs w:val="24"/>
          <w:lang w:val="bg-BG"/>
        </w:rPr>
        <w:t xml:space="preserve"> изпълнител</w:t>
      </w:r>
      <w:r w:rsidR="00915838" w:rsidRPr="003A13A8">
        <w:rPr>
          <w:sz w:val="24"/>
          <w:szCs w:val="24"/>
          <w:lang w:val="bg-BG"/>
        </w:rPr>
        <w:t>/</w:t>
      </w:r>
      <w:r w:rsidR="00915838" w:rsidRPr="00716299">
        <w:rPr>
          <w:sz w:val="24"/>
          <w:szCs w:val="24"/>
          <w:lang w:val="bg-BG"/>
        </w:rPr>
        <w:t>и за всички разходи по одобрения проект</w:t>
      </w:r>
      <w:r w:rsidR="007E4C3F">
        <w:rPr>
          <w:sz w:val="24"/>
          <w:szCs w:val="24"/>
          <w:lang w:val="bg-BG"/>
        </w:rPr>
        <w:t>, за които е приложимо</w:t>
      </w:r>
      <w:r w:rsidR="00915838" w:rsidRPr="00716299">
        <w:rPr>
          <w:sz w:val="24"/>
          <w:szCs w:val="24"/>
          <w:lang w:val="bg-BG"/>
        </w:rPr>
        <w:t xml:space="preserve"> и да уведоми </w:t>
      </w:r>
      <w:r w:rsidR="00915838" w:rsidRPr="00716299">
        <w:rPr>
          <w:b/>
          <w:sz w:val="24"/>
          <w:szCs w:val="24"/>
          <w:lang w:val="bg-BG"/>
        </w:rPr>
        <w:t>ФОНДА</w:t>
      </w:r>
      <w:r w:rsidR="00915838" w:rsidRPr="00716299">
        <w:rPr>
          <w:sz w:val="24"/>
          <w:szCs w:val="24"/>
          <w:lang w:val="bg-BG"/>
        </w:rPr>
        <w:t xml:space="preserve"> в посочения срок.</w:t>
      </w:r>
    </w:p>
    <w:p w14:paraId="57FCCB72" w14:textId="77777777" w:rsidR="00915838" w:rsidRPr="00716299" w:rsidRDefault="004E7661" w:rsidP="00915838">
      <w:pPr>
        <w:ind w:firstLine="720"/>
        <w:jc w:val="both"/>
        <w:rPr>
          <w:rStyle w:val="subpardislink"/>
          <w:i/>
          <w:iCs/>
          <w:sz w:val="24"/>
          <w:szCs w:val="24"/>
          <w:lang w:val="bg-BG"/>
        </w:rPr>
      </w:pPr>
      <w:r w:rsidRPr="00716299">
        <w:rPr>
          <w:rStyle w:val="ala2"/>
          <w:b/>
          <w:sz w:val="24"/>
          <w:szCs w:val="24"/>
          <w:lang w:val="bg-BG"/>
          <w:specVanish w:val="0"/>
        </w:rPr>
        <w:t>(</w:t>
      </w:r>
      <w:r w:rsidRPr="003A13A8">
        <w:rPr>
          <w:rStyle w:val="ala2"/>
          <w:b/>
          <w:sz w:val="24"/>
          <w:szCs w:val="24"/>
          <w:lang w:val="bg-BG"/>
          <w:specVanish w:val="0"/>
        </w:rPr>
        <w:t>4</w:t>
      </w:r>
      <w:r w:rsidR="00915838" w:rsidRPr="00716299">
        <w:rPr>
          <w:rStyle w:val="ala2"/>
          <w:b/>
          <w:sz w:val="24"/>
          <w:szCs w:val="24"/>
          <w:lang w:val="bg-BG"/>
          <w:specVanish w:val="0"/>
        </w:rPr>
        <w:t>)</w:t>
      </w:r>
      <w:r w:rsidR="00915838" w:rsidRPr="00716299">
        <w:rPr>
          <w:rStyle w:val="ala2"/>
          <w:sz w:val="24"/>
          <w:szCs w:val="24"/>
          <w:lang w:val="bg-BG"/>
          <w:specVanish w:val="0"/>
        </w:rPr>
        <w:t xml:space="preserve"> </w:t>
      </w:r>
      <w:r w:rsidR="00915838" w:rsidRPr="003A13A8">
        <w:rPr>
          <w:rStyle w:val="ala2"/>
          <w:sz w:val="24"/>
          <w:szCs w:val="24"/>
          <w:lang w:val="bg-BG"/>
          <w:specVanish w:val="0"/>
        </w:rPr>
        <w:t>С</w:t>
      </w:r>
      <w:r w:rsidR="00915838" w:rsidRPr="00716299">
        <w:rPr>
          <w:rStyle w:val="ala2"/>
          <w:sz w:val="24"/>
          <w:szCs w:val="24"/>
          <w:lang w:val="bg-BG"/>
          <w:specVanish w:val="0"/>
        </w:rPr>
        <w:t>рокът по</w:t>
      </w:r>
      <w:hyperlink r:id="rId10" w:history="1">
        <w:r w:rsidR="00915838" w:rsidRPr="00716299">
          <w:rPr>
            <w:rStyle w:val="Hyperlink"/>
            <w:color w:val="auto"/>
            <w:sz w:val="24"/>
            <w:szCs w:val="24"/>
            <w:lang w:val="bg-BG"/>
          </w:rPr>
          <w:t xml:space="preserve"> ал. </w:t>
        </w:r>
      </w:hyperlink>
      <w:r w:rsidRPr="003A13A8">
        <w:rPr>
          <w:rStyle w:val="ala2"/>
          <w:sz w:val="24"/>
          <w:szCs w:val="24"/>
          <w:lang w:val="bg-BG"/>
          <w:specVanish w:val="0"/>
        </w:rPr>
        <w:t>3</w:t>
      </w:r>
      <w:r w:rsidR="00915838" w:rsidRPr="00716299">
        <w:rPr>
          <w:rStyle w:val="ala2"/>
          <w:sz w:val="24"/>
          <w:szCs w:val="24"/>
          <w:lang w:val="bg-BG"/>
          <w:specVanish w:val="0"/>
        </w:rPr>
        <w:t xml:space="preserve"> спира да тече: </w:t>
      </w:r>
      <w:r w:rsidR="00915838" w:rsidRPr="00716299">
        <w:rPr>
          <w:rStyle w:val="subpardislink"/>
          <w:i/>
          <w:iCs/>
          <w:sz w:val="24"/>
          <w:szCs w:val="24"/>
          <w:lang w:val="bg-BG"/>
        </w:rPr>
        <w:t> </w:t>
      </w:r>
    </w:p>
    <w:p w14:paraId="1815BA8B" w14:textId="77777777" w:rsidR="00915838" w:rsidRPr="00716299" w:rsidRDefault="00915838" w:rsidP="00915838">
      <w:pPr>
        <w:ind w:firstLine="720"/>
        <w:jc w:val="both"/>
        <w:rPr>
          <w:rStyle w:val="subpardislink"/>
          <w:i/>
          <w:iCs/>
          <w:sz w:val="24"/>
          <w:szCs w:val="24"/>
          <w:lang w:val="bg-BG"/>
        </w:rPr>
      </w:pPr>
      <w:r w:rsidRPr="00716299">
        <w:rPr>
          <w:rStyle w:val="alcapt2"/>
          <w:sz w:val="24"/>
          <w:szCs w:val="24"/>
          <w:lang w:val="bg-BG"/>
        </w:rPr>
        <w:t>1.</w:t>
      </w:r>
      <w:r w:rsidRPr="00716299">
        <w:rPr>
          <w:rStyle w:val="alt2"/>
          <w:sz w:val="24"/>
          <w:szCs w:val="24"/>
          <w:lang w:val="bg-BG"/>
          <w:specVanish w:val="0"/>
        </w:rPr>
        <w:t xml:space="preserve"> при прекратяване на процедурата за възлагане на обществена поръчка -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предмет, но за не повече от два месеца; </w:t>
      </w:r>
      <w:r w:rsidRPr="00716299">
        <w:rPr>
          <w:rStyle w:val="subpardislink"/>
          <w:i/>
          <w:iCs/>
          <w:sz w:val="24"/>
          <w:szCs w:val="24"/>
          <w:lang w:val="bg-BG"/>
        </w:rPr>
        <w:t> </w:t>
      </w:r>
    </w:p>
    <w:p w14:paraId="14A23014" w14:textId="06473E88" w:rsidR="00915838" w:rsidRPr="00716299" w:rsidRDefault="00915838" w:rsidP="00915838">
      <w:pPr>
        <w:ind w:firstLine="720"/>
        <w:jc w:val="both"/>
        <w:rPr>
          <w:rStyle w:val="subpardislink"/>
          <w:i/>
          <w:iCs/>
          <w:sz w:val="24"/>
          <w:szCs w:val="24"/>
          <w:lang w:val="bg-BG"/>
        </w:rPr>
      </w:pPr>
      <w:r w:rsidRPr="00716299">
        <w:rPr>
          <w:rStyle w:val="alcapt2"/>
          <w:sz w:val="24"/>
          <w:szCs w:val="24"/>
          <w:lang w:val="bg-BG"/>
        </w:rPr>
        <w:t>2.</w:t>
      </w:r>
      <w:r w:rsidRPr="00716299">
        <w:rPr>
          <w:rStyle w:val="alt2"/>
          <w:sz w:val="24"/>
          <w:szCs w:val="24"/>
          <w:lang w:val="bg-BG"/>
          <w:specVanish w:val="0"/>
        </w:rPr>
        <w:t xml:space="preserve"> когато решението за определяне на изпълнител се обжалва - от датата, на която е образувано производството по обжалване до окончателното решаване на спора; </w:t>
      </w:r>
      <w:r w:rsidRPr="00716299">
        <w:rPr>
          <w:rStyle w:val="subpardislink"/>
          <w:i/>
          <w:iCs/>
          <w:sz w:val="24"/>
          <w:szCs w:val="24"/>
          <w:lang w:val="bg-BG"/>
        </w:rPr>
        <w:t> </w:t>
      </w:r>
    </w:p>
    <w:p w14:paraId="2D1B30FB" w14:textId="76369795" w:rsidR="00915838" w:rsidRPr="00716299" w:rsidRDefault="00915838" w:rsidP="00915838">
      <w:pPr>
        <w:ind w:firstLine="720"/>
        <w:jc w:val="both"/>
        <w:rPr>
          <w:sz w:val="24"/>
          <w:szCs w:val="24"/>
          <w:lang w:val="bg-BG"/>
        </w:rPr>
      </w:pPr>
      <w:r w:rsidRPr="00716299">
        <w:rPr>
          <w:rStyle w:val="alcapt2"/>
          <w:sz w:val="24"/>
          <w:szCs w:val="24"/>
          <w:lang w:val="bg-BG"/>
        </w:rPr>
        <w:t>3.</w:t>
      </w:r>
      <w:r w:rsidRPr="00716299">
        <w:rPr>
          <w:rStyle w:val="alt2"/>
          <w:sz w:val="24"/>
          <w:szCs w:val="24"/>
          <w:lang w:val="bg-BG"/>
          <w:specVanish w:val="0"/>
        </w:rPr>
        <w:t xml:space="preserve"> когато се обжалва друго решение, действие или бездействие на възложителя и е наложена временна мярка „спиране на процедурата“ - от датата, на която е образувано производството по обжалване до окончателното решаване на спора.</w:t>
      </w:r>
    </w:p>
    <w:p w14:paraId="0732CC21" w14:textId="0338C830" w:rsidR="00915838" w:rsidRPr="00716299" w:rsidRDefault="004E7661" w:rsidP="00915838">
      <w:pPr>
        <w:ind w:firstLine="720"/>
        <w:jc w:val="both"/>
        <w:rPr>
          <w:sz w:val="24"/>
          <w:szCs w:val="24"/>
          <w:lang w:val="bg-BG"/>
        </w:rPr>
      </w:pPr>
      <w:r w:rsidRPr="00716299">
        <w:rPr>
          <w:b/>
          <w:sz w:val="24"/>
          <w:szCs w:val="24"/>
          <w:lang w:val="bg-BG"/>
        </w:rPr>
        <w:t>(</w:t>
      </w:r>
      <w:r w:rsidRPr="003A13A8">
        <w:rPr>
          <w:b/>
          <w:sz w:val="24"/>
          <w:szCs w:val="24"/>
          <w:lang w:val="bg-BG"/>
        </w:rPr>
        <w:t>5</w:t>
      </w:r>
      <w:r w:rsidR="00915838" w:rsidRPr="00716299">
        <w:rPr>
          <w:b/>
          <w:sz w:val="24"/>
          <w:szCs w:val="24"/>
          <w:lang w:val="bg-BG"/>
        </w:rPr>
        <w:t>)</w:t>
      </w:r>
      <w:r w:rsidR="00915838" w:rsidRPr="00716299">
        <w:rPr>
          <w:sz w:val="24"/>
          <w:szCs w:val="24"/>
          <w:lang w:val="bg-BG"/>
        </w:rPr>
        <w:t xml:space="preserve"> </w:t>
      </w:r>
      <w:r w:rsidR="00915838" w:rsidRPr="00716299">
        <w:rPr>
          <w:b/>
          <w:sz w:val="24"/>
          <w:szCs w:val="24"/>
          <w:lang w:val="bg-BG"/>
        </w:rPr>
        <w:t xml:space="preserve">БЕНЕФИЦИЕНТЪТ </w:t>
      </w:r>
      <w:r w:rsidR="00915838" w:rsidRPr="00716299">
        <w:rPr>
          <w:sz w:val="24"/>
          <w:szCs w:val="24"/>
          <w:lang w:val="bg-BG"/>
        </w:rPr>
        <w:t xml:space="preserve">е длъжен да уведоми писмено </w:t>
      </w:r>
      <w:r w:rsidR="00915838" w:rsidRPr="00716299">
        <w:rPr>
          <w:b/>
          <w:sz w:val="24"/>
          <w:szCs w:val="24"/>
          <w:lang w:val="bg-BG"/>
        </w:rPr>
        <w:t>ФОНДА</w:t>
      </w:r>
      <w:r w:rsidR="00915838" w:rsidRPr="00716299">
        <w:rPr>
          <w:sz w:val="24"/>
          <w:szCs w:val="24"/>
          <w:lang w:val="bg-BG"/>
        </w:rPr>
        <w:t xml:space="preserve"> в 10-дневен срок от възн</w:t>
      </w:r>
      <w:r w:rsidR="00B92086">
        <w:rPr>
          <w:sz w:val="24"/>
          <w:szCs w:val="24"/>
          <w:lang w:val="bg-BG"/>
        </w:rPr>
        <w:t>икване на обстоятелство по ал. 4</w:t>
      </w:r>
      <w:r w:rsidR="00915838" w:rsidRPr="00716299">
        <w:rPr>
          <w:sz w:val="24"/>
          <w:szCs w:val="24"/>
          <w:lang w:val="bg-BG"/>
        </w:rPr>
        <w:t xml:space="preserve"> като представи доказателства за наличието му.</w:t>
      </w:r>
    </w:p>
    <w:p w14:paraId="42CDB148" w14:textId="6494F704" w:rsidR="00915838" w:rsidRPr="00716299" w:rsidRDefault="004E7661" w:rsidP="00915838">
      <w:pPr>
        <w:ind w:firstLine="720"/>
        <w:jc w:val="both"/>
        <w:rPr>
          <w:sz w:val="24"/>
          <w:szCs w:val="24"/>
          <w:lang w:val="bg-BG"/>
        </w:rPr>
      </w:pPr>
      <w:r w:rsidRPr="00716299">
        <w:rPr>
          <w:b/>
          <w:sz w:val="24"/>
          <w:szCs w:val="24"/>
          <w:lang w:val="bg-BG"/>
        </w:rPr>
        <w:t>(</w:t>
      </w:r>
      <w:r w:rsidRPr="003A13A8">
        <w:rPr>
          <w:b/>
          <w:sz w:val="24"/>
          <w:szCs w:val="24"/>
          <w:lang w:val="bg-BG"/>
        </w:rPr>
        <w:t>6</w:t>
      </w:r>
      <w:r w:rsidR="00915838" w:rsidRPr="00716299">
        <w:rPr>
          <w:b/>
          <w:sz w:val="24"/>
          <w:szCs w:val="24"/>
          <w:lang w:val="bg-BG"/>
        </w:rPr>
        <w:t>)</w:t>
      </w:r>
      <w:r w:rsidR="00915838" w:rsidRPr="00716299">
        <w:rPr>
          <w:sz w:val="24"/>
          <w:szCs w:val="24"/>
          <w:lang w:val="bg-BG"/>
        </w:rPr>
        <w:t xml:space="preserve"> </w:t>
      </w:r>
      <w:r w:rsidR="00915838" w:rsidRPr="00716299">
        <w:rPr>
          <w:b/>
          <w:sz w:val="24"/>
          <w:szCs w:val="24"/>
          <w:lang w:val="bg-BG"/>
        </w:rPr>
        <w:t xml:space="preserve">БЕНЕФИЦИЕНТЪТ </w:t>
      </w:r>
      <w:r w:rsidR="00915838" w:rsidRPr="00716299">
        <w:rPr>
          <w:sz w:val="24"/>
          <w:szCs w:val="24"/>
          <w:lang w:val="bg-BG"/>
        </w:rPr>
        <w:t xml:space="preserve">е длъжен да уведоми писмено </w:t>
      </w:r>
      <w:r w:rsidR="00915838" w:rsidRPr="00716299">
        <w:rPr>
          <w:b/>
          <w:sz w:val="24"/>
          <w:szCs w:val="24"/>
          <w:lang w:val="bg-BG"/>
        </w:rPr>
        <w:t>ФОНДА</w:t>
      </w:r>
      <w:r w:rsidR="00915838" w:rsidRPr="00716299">
        <w:rPr>
          <w:sz w:val="24"/>
          <w:szCs w:val="24"/>
          <w:lang w:val="bg-BG"/>
        </w:rPr>
        <w:t xml:space="preserve"> в 10-дневен срок от отпа</w:t>
      </w:r>
      <w:r w:rsidR="00B92086">
        <w:rPr>
          <w:sz w:val="24"/>
          <w:szCs w:val="24"/>
          <w:lang w:val="bg-BG"/>
        </w:rPr>
        <w:t>дане на обстоятелството по ал. 4</w:t>
      </w:r>
      <w:r w:rsidR="00915838" w:rsidRPr="00716299">
        <w:rPr>
          <w:sz w:val="24"/>
          <w:szCs w:val="24"/>
          <w:lang w:val="bg-BG"/>
        </w:rPr>
        <w:t xml:space="preserve"> като представи доказателства за това.</w:t>
      </w:r>
    </w:p>
    <w:p w14:paraId="24084F21" w14:textId="11AEC0D6" w:rsidR="004E7661" w:rsidRPr="003A13A8" w:rsidRDefault="004E7661" w:rsidP="004E7661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="00D74170">
        <w:rPr>
          <w:rFonts w:cs="Times New Roman"/>
          <w:b/>
          <w:sz w:val="24"/>
          <w:szCs w:val="24"/>
          <w:shd w:val="clear" w:color="auto" w:fill="FEFEFE"/>
          <w:lang w:val="bg-BG"/>
        </w:rPr>
        <w:t>7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) </w:t>
      </w:r>
      <w:r w:rsidR="003E732D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В срок</w:t>
      </w:r>
      <w:r w:rsidR="003B6680">
        <w:rPr>
          <w:rFonts w:cs="Times New Roman"/>
          <w:sz w:val="24"/>
          <w:szCs w:val="24"/>
          <w:shd w:val="clear" w:color="auto" w:fill="FEFEFE"/>
          <w:lang w:val="bg-BG"/>
        </w:rPr>
        <w:t>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по ал. 1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</w:t>
      </w:r>
      <w:r w:rsidR="00915838" w:rsidRPr="003A13A8">
        <w:rPr>
          <w:rFonts w:cs="Times New Roman"/>
          <w:sz w:val="24"/>
          <w:szCs w:val="24"/>
          <w:shd w:val="clear" w:color="auto" w:fill="FEFEFE"/>
          <w:lang w:val="bg-BG"/>
        </w:rPr>
        <w:t>да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:</w:t>
      </w:r>
    </w:p>
    <w:p w14:paraId="6DD06A25" w14:textId="45A2E455" w:rsidR="00915838" w:rsidRPr="003A13A8" w:rsidRDefault="004E7661" w:rsidP="004E7661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1.</w:t>
      </w:r>
      <w:r w:rsidR="00915838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изпълни изискванията и да отговаря на всички задължителни, регламентирани нормативно стандарти, отнасящи се до неговата дейност, свързана с проекта по предмета на този договор,  в случай, че е приложимо;</w:t>
      </w:r>
    </w:p>
    <w:p w14:paraId="6F850061" w14:textId="77777777" w:rsidR="00915838" w:rsidRPr="003A13A8" w:rsidRDefault="004E7661" w:rsidP="00915838">
      <w:pPr>
        <w:pStyle w:val="BodyText"/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2</w:t>
      </w:r>
      <w:r w:rsidR="00915838" w:rsidRPr="003A13A8">
        <w:rPr>
          <w:rFonts w:cs="Times New Roman"/>
          <w:szCs w:val="24"/>
          <w:lang w:val="bg-BG"/>
        </w:rPr>
        <w:t>. да извърши изцяло инвестициите/дейностите и да използва подпомаганите активи съгласно предназначението и условията, посочени в одобрения проект;</w:t>
      </w:r>
    </w:p>
    <w:p w14:paraId="5C6C7BA7" w14:textId="77777777" w:rsidR="00915838" w:rsidRPr="003A13A8" w:rsidRDefault="004E7661" w:rsidP="00915838">
      <w:pPr>
        <w:pStyle w:val="BodyText"/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3</w:t>
      </w:r>
      <w:r w:rsidR="00915838" w:rsidRPr="003A13A8">
        <w:rPr>
          <w:rFonts w:cs="Times New Roman"/>
          <w:szCs w:val="24"/>
          <w:lang w:val="bg-BG"/>
        </w:rPr>
        <w:t>. да изпълни инвестициите/дейностите, включени в приложение № 1а към договора и  които са необходими за функциониране на инвестициите - предмет на подпомагане по този договор;</w:t>
      </w:r>
    </w:p>
    <w:p w14:paraId="6604E5AF" w14:textId="21AEAE82" w:rsidR="006F52FB" w:rsidRPr="003A13A8" w:rsidRDefault="004E7661" w:rsidP="00E36F5A">
      <w:pPr>
        <w:pStyle w:val="BodyText"/>
        <w:ind w:firstLine="567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 xml:space="preserve"> </w:t>
      </w:r>
      <w:r w:rsidR="00340893">
        <w:rPr>
          <w:rFonts w:cs="Times New Roman"/>
          <w:b/>
          <w:szCs w:val="24"/>
          <w:lang w:val="bg-BG"/>
        </w:rPr>
        <w:t xml:space="preserve"> </w:t>
      </w:r>
      <w:r w:rsidR="003E098F" w:rsidRPr="003A13A8">
        <w:rPr>
          <w:rFonts w:cs="Times New Roman"/>
          <w:b/>
          <w:szCs w:val="24"/>
          <w:lang w:val="bg-BG"/>
        </w:rPr>
        <w:t>(</w:t>
      </w:r>
      <w:r w:rsidR="00E61869">
        <w:rPr>
          <w:rFonts w:cs="Times New Roman"/>
          <w:b/>
          <w:szCs w:val="24"/>
          <w:lang w:val="bg-BG"/>
        </w:rPr>
        <w:t>8</w:t>
      </w:r>
      <w:r w:rsidR="00915838" w:rsidRPr="003A13A8">
        <w:rPr>
          <w:rFonts w:cs="Times New Roman"/>
          <w:b/>
          <w:szCs w:val="24"/>
          <w:lang w:val="bg-BG"/>
        </w:rPr>
        <w:t>)</w:t>
      </w:r>
      <w:r w:rsidR="00915838" w:rsidRPr="003A13A8">
        <w:rPr>
          <w:rFonts w:cs="Times New Roman"/>
          <w:szCs w:val="24"/>
          <w:lang w:val="bg-BG"/>
        </w:rPr>
        <w:t xml:space="preserve"> </w:t>
      </w:r>
      <w:r w:rsidR="00915838" w:rsidRPr="003A13A8">
        <w:rPr>
          <w:b/>
          <w:lang w:val="bg-BG"/>
        </w:rPr>
        <w:t xml:space="preserve">БЕНЕФИЦИЕНТЪТ </w:t>
      </w:r>
      <w:r w:rsidR="00915838" w:rsidRPr="00716299">
        <w:rPr>
          <w:szCs w:val="24"/>
          <w:shd w:val="clear" w:color="auto" w:fill="FEFEFE"/>
          <w:lang w:val="bg-BG"/>
        </w:rPr>
        <w:t xml:space="preserve">е длъжен да спазва </w:t>
      </w:r>
      <w:r w:rsidR="00915838" w:rsidRPr="003A13A8">
        <w:rPr>
          <w:szCs w:val="24"/>
          <w:shd w:val="clear" w:color="auto" w:fill="FEFEFE"/>
          <w:lang w:val="bg-BG"/>
        </w:rPr>
        <w:t>всички, посоч</w:t>
      </w:r>
      <w:r w:rsidR="003E098F" w:rsidRPr="003A13A8">
        <w:rPr>
          <w:szCs w:val="24"/>
          <w:shd w:val="clear" w:color="auto" w:fill="FEFEFE"/>
          <w:lang w:val="bg-BG"/>
        </w:rPr>
        <w:t xml:space="preserve">ени в този договор и приложенията </w:t>
      </w:r>
      <w:r w:rsidR="00915838" w:rsidRPr="003A13A8">
        <w:rPr>
          <w:szCs w:val="24"/>
          <w:shd w:val="clear" w:color="auto" w:fill="FEFEFE"/>
          <w:lang w:val="bg-BG"/>
        </w:rPr>
        <w:t>към него</w:t>
      </w:r>
      <w:r w:rsidR="003E098F" w:rsidRPr="003A13A8">
        <w:rPr>
          <w:szCs w:val="24"/>
          <w:shd w:val="clear" w:color="auto" w:fill="FEFEFE"/>
          <w:lang w:val="bg-BG"/>
        </w:rPr>
        <w:t>, както</w:t>
      </w:r>
      <w:r w:rsidR="00915838" w:rsidRPr="003A13A8">
        <w:rPr>
          <w:szCs w:val="24"/>
          <w:shd w:val="clear" w:color="auto" w:fill="FEFEFE"/>
          <w:lang w:val="bg-BG"/>
        </w:rPr>
        <w:t xml:space="preserve"> и в приложим нормативен акт критерии за допустимост и подбор, ангажименти и други  задължения, </w:t>
      </w:r>
      <w:r w:rsidR="00383BF7" w:rsidRPr="003A13A8">
        <w:rPr>
          <w:szCs w:val="24"/>
          <w:shd w:val="clear" w:color="auto" w:fill="FEFEFE"/>
          <w:lang w:val="ru-RU"/>
        </w:rPr>
        <w:t>за срока на</w:t>
      </w:r>
      <w:r w:rsidR="006F52FB" w:rsidRPr="003A13A8">
        <w:rPr>
          <w:szCs w:val="24"/>
          <w:shd w:val="clear" w:color="auto" w:fill="FEFEFE"/>
          <w:lang w:val="ru-RU"/>
        </w:rPr>
        <w:t xml:space="preserve"> мониторинг</w:t>
      </w:r>
      <w:r w:rsidR="00E36F5A">
        <w:rPr>
          <w:szCs w:val="24"/>
          <w:shd w:val="clear" w:color="auto" w:fill="FEFEFE"/>
          <w:lang w:val="ru-RU"/>
        </w:rPr>
        <w:t xml:space="preserve"> - </w:t>
      </w:r>
      <w:r w:rsidR="006F52FB" w:rsidRPr="003A13A8">
        <w:rPr>
          <w:szCs w:val="24"/>
          <w:shd w:val="clear" w:color="auto" w:fill="FEFEFE"/>
          <w:lang w:val="ru-RU"/>
        </w:rPr>
        <w:t>пет години, считано от датата на изплащане на окончателно плащане по административния договор</w:t>
      </w:r>
      <w:r w:rsidR="00662D57">
        <w:rPr>
          <w:szCs w:val="24"/>
          <w:shd w:val="clear" w:color="auto" w:fill="FEFEFE"/>
          <w:lang w:val="ru-RU"/>
        </w:rPr>
        <w:t>.</w:t>
      </w:r>
    </w:p>
    <w:p w14:paraId="063AA797" w14:textId="2F9D7192" w:rsidR="00915838" w:rsidRPr="003A13A8" w:rsidRDefault="00915838" w:rsidP="00915838">
      <w:pPr>
        <w:pStyle w:val="BodyText"/>
        <w:rPr>
          <w:rFonts w:cs="Times New Roman"/>
          <w:i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lastRenderedPageBreak/>
        <w:tab/>
      </w:r>
      <w:r w:rsidRPr="003A13A8">
        <w:rPr>
          <w:rFonts w:cs="Times New Roman"/>
          <w:b/>
          <w:szCs w:val="24"/>
          <w:lang w:val="bg-BG"/>
        </w:rPr>
        <w:t>Чл. 7.</w:t>
      </w:r>
      <w:r w:rsidRPr="003A13A8">
        <w:rPr>
          <w:rFonts w:cs="Times New Roman"/>
          <w:szCs w:val="24"/>
          <w:lang w:val="bg-BG"/>
        </w:rPr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</w:t>
      </w:r>
      <w:r w:rsidRPr="003A13A8">
        <w:rPr>
          <w:rFonts w:cs="Times New Roman"/>
          <w:i/>
          <w:szCs w:val="24"/>
          <w:lang w:val="bg-BG"/>
        </w:rPr>
        <w:t xml:space="preserve"> </w:t>
      </w:r>
    </w:p>
    <w:p w14:paraId="133BF764" w14:textId="77777777" w:rsidR="000A2D4E" w:rsidRPr="00716299" w:rsidRDefault="000A2D4E" w:rsidP="000A2D4E">
      <w:pPr>
        <w:pStyle w:val="BodyText"/>
        <w:rPr>
          <w:rFonts w:cs="Times New Roman"/>
          <w:szCs w:val="24"/>
          <w:lang w:val="bg-BG"/>
        </w:rPr>
      </w:pPr>
    </w:p>
    <w:p w14:paraId="7E8E7F41" w14:textId="77777777" w:rsidR="000A2D4E" w:rsidRPr="003A13A8" w:rsidRDefault="000A2D4E" w:rsidP="000A2D4E">
      <w:pPr>
        <w:pStyle w:val="BodyText"/>
        <w:jc w:val="center"/>
        <w:rPr>
          <w:rFonts w:cs="Times New Roman"/>
          <w:b/>
          <w:szCs w:val="24"/>
          <w:lang w:val="bg-BG"/>
        </w:rPr>
      </w:pPr>
      <w:r w:rsidRPr="00716299">
        <w:rPr>
          <w:rFonts w:cs="Times New Roman"/>
          <w:b/>
          <w:szCs w:val="24"/>
          <w:lang w:val="bg-BG"/>
        </w:rPr>
        <w:t>IV.</w:t>
      </w:r>
      <w:r w:rsidRPr="003A13A8">
        <w:rPr>
          <w:rFonts w:cs="Times New Roman"/>
          <w:b/>
          <w:szCs w:val="24"/>
          <w:lang w:val="bg-BG"/>
        </w:rPr>
        <w:t xml:space="preserve"> ПРАВА И ЗАДЪЛЖЕНИЯ НА ФОНДА, ОСНОВАНИЯ ЗА НАМАЛЯВАНЕ И ОТКАЗ ЗА ИЗПЛАЩАНЕ НА ФИНАНСОВАТА ПОМОЩ</w:t>
      </w:r>
    </w:p>
    <w:p w14:paraId="3BB4EF34" w14:textId="77777777" w:rsidR="000A2D4E" w:rsidRPr="003A13A8" w:rsidRDefault="000A2D4E" w:rsidP="000A2D4E">
      <w:pPr>
        <w:pStyle w:val="BodyText"/>
        <w:rPr>
          <w:rFonts w:cs="Times New Roman"/>
          <w:szCs w:val="24"/>
          <w:lang w:val="bg-BG"/>
        </w:rPr>
      </w:pPr>
    </w:p>
    <w:p w14:paraId="27496AD8" w14:textId="7B417BEA" w:rsidR="000A2D4E" w:rsidRPr="003A13A8" w:rsidRDefault="000A2D4E" w:rsidP="000A2D4E">
      <w:pPr>
        <w:tabs>
          <w:tab w:val="left" w:pos="2520"/>
        </w:tabs>
        <w:autoSpaceDE w:val="0"/>
        <w:ind w:firstLine="720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b/>
          <w:sz w:val="24"/>
          <w:szCs w:val="24"/>
          <w:lang w:val="bg-BG"/>
        </w:rPr>
        <w:t xml:space="preserve">Чл. 8.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3A13A8">
        <w:rPr>
          <w:rFonts w:cs="Times New Roman"/>
          <w:sz w:val="24"/>
          <w:szCs w:val="24"/>
          <w:lang w:val="bg-BG"/>
        </w:rPr>
        <w:t xml:space="preserve"> </w:t>
      </w:r>
      <w:r w:rsidRPr="003A13A8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3A13A8">
        <w:rPr>
          <w:rFonts w:cs="Times New Roman"/>
          <w:sz w:val="24"/>
          <w:szCs w:val="24"/>
          <w:lang w:val="bg-BG"/>
        </w:rPr>
        <w:t xml:space="preserve">има право да упражнява постоянен, текущ и последващ контрол на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3A13A8">
        <w:rPr>
          <w:rFonts w:cs="Times New Roman"/>
          <w:sz w:val="24"/>
          <w:szCs w:val="24"/>
          <w:lang w:val="bg-BG"/>
        </w:rPr>
        <w:t xml:space="preserve"> за периода от сключване на този договор до шест месеца от изтичането на срока по </w:t>
      </w:r>
      <w:r w:rsidR="00B92086">
        <w:rPr>
          <w:rFonts w:cs="Times New Roman"/>
          <w:sz w:val="24"/>
          <w:szCs w:val="24"/>
          <w:lang w:val="bg-BG"/>
        </w:rPr>
        <w:t>чл. 6, ал. 8</w:t>
      </w:r>
      <w:r w:rsidRPr="003A13A8">
        <w:rPr>
          <w:rFonts w:cs="Times New Roman"/>
          <w:b/>
          <w:sz w:val="24"/>
          <w:szCs w:val="24"/>
          <w:lang w:val="bg-BG"/>
        </w:rPr>
        <w:t xml:space="preserve"> </w:t>
      </w:r>
      <w:r w:rsidRPr="003A13A8">
        <w:rPr>
          <w:rFonts w:cs="Times New Roman"/>
          <w:sz w:val="24"/>
          <w:szCs w:val="24"/>
          <w:lang w:val="bg-BG"/>
        </w:rPr>
        <w:t>за точното извършване на дейностите по одобрения проект, за целевото използване на инвестицията и за спазване на всички договорни и нормативни задължения, като:</w:t>
      </w:r>
    </w:p>
    <w:p w14:paraId="4694A8D9" w14:textId="77777777" w:rsidR="000A2D4E" w:rsidRPr="003A13A8" w:rsidRDefault="000A2D4E" w:rsidP="000A2D4E">
      <w:pPr>
        <w:pStyle w:val="BodyText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извършва административни проверки </w:t>
      </w:r>
      <w:r w:rsidRPr="00716299">
        <w:rPr>
          <w:rFonts w:cs="Times New Roman"/>
          <w:szCs w:val="24"/>
          <w:lang w:val="bg-BG"/>
        </w:rPr>
        <w:t xml:space="preserve">на представените документи, заявените данни и други обстоятелства, свързани с искането за плащане, включително посещения на място; </w:t>
      </w:r>
    </w:p>
    <w:p w14:paraId="501E7881" w14:textId="77777777" w:rsidR="000A2D4E" w:rsidRPr="003A13A8" w:rsidRDefault="000A2D4E" w:rsidP="000A2D4E">
      <w:pPr>
        <w:pStyle w:val="BodyText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може да извърши проверка на място за установяване на фактическото съответствие с представените документи. </w:t>
      </w:r>
    </w:p>
    <w:p w14:paraId="3C01C761" w14:textId="77777777" w:rsidR="000A2D4E" w:rsidRPr="003A13A8" w:rsidRDefault="000A2D4E" w:rsidP="000A2D4E">
      <w:pPr>
        <w:ind w:firstLine="705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716299">
        <w:rPr>
          <w:rFonts w:cs="Times New Roman"/>
          <w:b/>
          <w:sz w:val="24"/>
          <w:szCs w:val="24"/>
          <w:lang w:val="bg-BG"/>
        </w:rPr>
        <w:t>(2)</w:t>
      </w:r>
      <w:r w:rsidRPr="00716299">
        <w:rPr>
          <w:rFonts w:cs="Times New Roman"/>
          <w:sz w:val="24"/>
          <w:szCs w:val="24"/>
          <w:lang w:val="bg-BG"/>
        </w:rPr>
        <w:t xml:space="preserve"> </w:t>
      </w:r>
      <w:r w:rsidRPr="003A13A8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3A13A8">
        <w:rPr>
          <w:rFonts w:cs="Times New Roman"/>
          <w:sz w:val="24"/>
          <w:szCs w:val="24"/>
          <w:lang w:val="bg-BG"/>
        </w:rPr>
        <w:t xml:space="preserve">има право да изисква от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3A13A8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 документи, сведения, справки и всяка друга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информация за осъществяването на подпомаганата дейност. </w:t>
      </w:r>
      <w:r w:rsidRPr="003A13A8" w:rsidDel="00C83AF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14:paraId="2B4A97E6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Pr="00716299">
        <w:rPr>
          <w:rFonts w:cs="Times New Roman"/>
          <w:b/>
          <w:sz w:val="24"/>
          <w:szCs w:val="24"/>
          <w:shd w:val="clear" w:color="auto" w:fill="FEFEFE"/>
          <w:lang w:val="bg-BG"/>
        </w:rPr>
        <w:t>3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, включително на други негови ангажименти, произтичащи от подпомагането,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изисква от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представянето на допълнителни данни и/или документи и/или отстраняване на непълноти и неточности в определен от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срок, както и да извършва проверки във връзка с това. </w:t>
      </w:r>
    </w:p>
    <w:p w14:paraId="67B22D37" w14:textId="4EE8F151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ФОНДЪТ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има право да публикува информация за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716299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с цел осигуряване на публичност и прозрачност при предоставяне на помощта и при условията, определени с нормативен акт и при спазване на предвидените за това изисквания.</w:t>
      </w:r>
    </w:p>
    <w:p w14:paraId="06DD73CF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 xml:space="preserve">Чл. 9 (1) </w:t>
      </w:r>
      <w:r w:rsidRPr="003A13A8">
        <w:rPr>
          <w:rFonts w:cs="Times New Roman"/>
          <w:b/>
          <w:szCs w:val="24"/>
          <w:lang w:val="bg-BG"/>
        </w:rPr>
        <w:t>ФОНДЪТ</w:t>
      </w:r>
      <w:r w:rsidRPr="003A13A8">
        <w:rPr>
          <w:rFonts w:cs="Times New Roman"/>
          <w:szCs w:val="24"/>
          <w:lang w:val="bg-BG"/>
        </w:rPr>
        <w:t xml:space="preserve"> има право да откаже пълно или частично изплащане на финансовата помощ по подаденото от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lang w:val="bg-BG"/>
        </w:rPr>
        <w:t xml:space="preserve">искане за плащане, </w:t>
      </w:r>
      <w:r w:rsidRPr="003A13A8">
        <w:rPr>
          <w:rFonts w:cs="Times New Roman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3A13A8">
        <w:rPr>
          <w:rFonts w:cs="Times New Roman"/>
          <w:szCs w:val="24"/>
          <w:lang w:val="bg-BG"/>
        </w:rPr>
        <w:t>, ведно със законна лихва върху сумите, при наличие на някое от следните обстоятелства:</w:t>
      </w:r>
    </w:p>
    <w:p w14:paraId="78B07136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1. при извършване на административни и проверки на място бъде установено непредставяне на документ, непълнота, несъответствие или неточност в представени от бенефициента документи или заявени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23F41A7B" w14:textId="77777777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  <w:t xml:space="preserve">2. установи несъответствие с целите, дейностите и изискванията, определени в стратегията за водено от общностите местно развитие </w:t>
      </w:r>
      <w:r w:rsidRPr="00716299">
        <w:rPr>
          <w:rFonts w:cs="Times New Roman"/>
          <w:szCs w:val="24"/>
          <w:shd w:val="clear" w:color="auto" w:fill="FEFEFE"/>
          <w:lang w:val="bg-BG"/>
        </w:rPr>
        <w:t>(</w:t>
      </w:r>
      <w:r w:rsidRPr="003A13A8">
        <w:rPr>
          <w:rFonts w:cs="Times New Roman"/>
          <w:szCs w:val="24"/>
          <w:shd w:val="clear" w:color="auto" w:fill="FEFEFE"/>
          <w:lang w:val="bg-BG"/>
        </w:rPr>
        <w:t>ВОМР</w:t>
      </w:r>
      <w:r w:rsidRPr="00716299">
        <w:rPr>
          <w:rFonts w:cs="Times New Roman"/>
          <w:szCs w:val="24"/>
          <w:shd w:val="clear" w:color="auto" w:fill="FEFEFE"/>
          <w:lang w:val="bg-BG"/>
        </w:rPr>
        <w:t>)</w:t>
      </w:r>
      <w:r w:rsidRPr="003A13A8">
        <w:rPr>
          <w:rFonts w:cs="Times New Roman"/>
          <w:szCs w:val="24"/>
          <w:shd w:val="clear" w:color="auto" w:fill="FEFEFE"/>
          <w:lang w:val="bg-BG"/>
        </w:rPr>
        <w:t>, ПРСР за периода 2014-2020 г. или с приложим акт на националното право или с правото на Европейския съюз;</w:t>
      </w:r>
    </w:p>
    <w:p w14:paraId="66A8AFE1" w14:textId="73B219AC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  <w:t xml:space="preserve">3. инвестицията/дейността съгласно </w:t>
      </w:r>
      <w:r w:rsidRPr="008B534E">
        <w:rPr>
          <w:rFonts w:cs="Times New Roman"/>
          <w:szCs w:val="24"/>
          <w:shd w:val="clear" w:color="auto" w:fill="FEFEFE"/>
          <w:lang w:val="bg-BG"/>
        </w:rPr>
        <w:t>Приложение № 1</w:t>
      </w:r>
      <w:r w:rsidRPr="001365A7">
        <w:rPr>
          <w:rFonts w:cs="Times New Roman"/>
          <w:color w:val="FF0000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от договора е изпълнена неточно, включително когато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е придобил активи и/или изпълнил дейности - предмет на подпомагането, с технически параметри или в отклонение от количествено-стойностна сметка, различни от одобрените от 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, и не е уведомил 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по реда на Раздел V за извършените промени - когато констатираните отклонения: водят до недопустимост или необоснованост на заявените за подпомагане дейности или разходи, или засягат основната цел на проекта, или променят предназначението на инвестицията/дейността, съгласно одобрения проект, или водят до несъответствие с целите, дейностите, изискванията и критериите за оценка, определени в </w:t>
      </w:r>
      <w:r w:rsidRPr="003A13A8">
        <w:rPr>
          <w:snapToGrid w:val="0"/>
          <w:szCs w:val="24"/>
          <w:lang w:val="bg-BG"/>
        </w:rPr>
        <w:t>стратегията за ВОМР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>и този договор, включително приложенията към него</w:t>
      </w:r>
      <w:r w:rsidRPr="003A13A8">
        <w:rPr>
          <w:rFonts w:cs="Times New Roman"/>
          <w:szCs w:val="24"/>
          <w:lang w:val="bg-BG"/>
        </w:rPr>
        <w:t xml:space="preserve">; </w:t>
      </w:r>
    </w:p>
    <w:p w14:paraId="70704AB7" w14:textId="27622777" w:rsidR="000A2D4E" w:rsidRPr="00716299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lang w:val="bg-BG"/>
        </w:rPr>
        <w:tab/>
        <w:t xml:space="preserve">4.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>е получил публична финансова помощ от националния бюджет и</w:t>
      </w:r>
      <w:r w:rsidRPr="00716299">
        <w:rPr>
          <w:rFonts w:cs="Times New Roman"/>
          <w:szCs w:val="24"/>
          <w:shd w:val="clear" w:color="auto" w:fill="FEFEFE"/>
          <w:lang w:val="bg-BG"/>
        </w:rPr>
        <w:t>/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или от бюджета на Европейския съюз </w:t>
      </w:r>
      <w:r w:rsidRPr="00716299">
        <w:rPr>
          <w:rFonts w:cs="Times New Roman"/>
          <w:szCs w:val="24"/>
          <w:shd w:val="clear" w:color="auto" w:fill="FEFEFE"/>
          <w:lang w:val="bg-BG"/>
        </w:rPr>
        <w:t>(</w:t>
      </w:r>
      <w:r w:rsidRPr="003A13A8">
        <w:rPr>
          <w:rFonts w:cs="Times New Roman"/>
          <w:szCs w:val="24"/>
          <w:shd w:val="clear" w:color="auto" w:fill="FEFEFE"/>
          <w:lang w:val="bg-BG"/>
        </w:rPr>
        <w:t>ЕС</w:t>
      </w:r>
      <w:r w:rsidRPr="00716299">
        <w:rPr>
          <w:rFonts w:cs="Times New Roman"/>
          <w:szCs w:val="24"/>
          <w:shd w:val="clear" w:color="auto" w:fill="FEFEFE"/>
          <w:lang w:val="bg-BG"/>
        </w:rPr>
        <w:t>)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за същата инвестиция и/или дейност</w:t>
      </w:r>
      <w:r w:rsidR="00BA4635" w:rsidRPr="003A13A8">
        <w:rPr>
          <w:rFonts w:cs="Times New Roman"/>
          <w:szCs w:val="24"/>
          <w:shd w:val="clear" w:color="auto" w:fill="FEFEFE"/>
          <w:lang w:val="bg-BG"/>
        </w:rPr>
        <w:t>;</w:t>
      </w:r>
    </w:p>
    <w:p w14:paraId="1EEF319D" w14:textId="77777777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lastRenderedPageBreak/>
        <w:tab/>
        <w:t xml:space="preserve">5. установи, че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е извършил инвестицията/дейността, предмет на подпомагането, преди подаването на проектното предложение, с изключение на случаите, когато това е допустимо съгласно стратегията за ВОМР, насоките за кандидатстване, ПРСР за периода 2014-2020 г. или приложим акт на националното право или правото на Европейския съюз;</w:t>
      </w:r>
    </w:p>
    <w:p w14:paraId="594F1380" w14:textId="77777777" w:rsidR="000A2D4E" w:rsidRPr="00716299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  <w:t xml:space="preserve">6. установи несъответствия с условията и реда на приложимите подзаконови нормативни актове към Закона за подпомагане на земеделските производители </w:t>
      </w:r>
      <w:r w:rsidRPr="00716299">
        <w:rPr>
          <w:rFonts w:cs="Times New Roman"/>
          <w:szCs w:val="24"/>
          <w:shd w:val="clear" w:color="auto" w:fill="FEFEFE"/>
          <w:lang w:val="bg-BG"/>
        </w:rPr>
        <w:t>(</w:t>
      </w:r>
      <w:r w:rsidRPr="003A13A8">
        <w:rPr>
          <w:rFonts w:cs="Times New Roman"/>
          <w:szCs w:val="24"/>
          <w:shd w:val="clear" w:color="auto" w:fill="FEFEFE"/>
          <w:lang w:val="bg-BG"/>
        </w:rPr>
        <w:t>ЗПЗП</w:t>
      </w:r>
      <w:r w:rsidRPr="00716299">
        <w:rPr>
          <w:rFonts w:cs="Times New Roman"/>
          <w:szCs w:val="24"/>
          <w:shd w:val="clear" w:color="auto" w:fill="FEFEFE"/>
          <w:lang w:val="bg-BG"/>
        </w:rPr>
        <w:t>);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14:paraId="4FAEDDC3" w14:textId="51A024A8" w:rsidR="00A2004F" w:rsidRDefault="000A2D4E" w:rsidP="00845806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  <w:t xml:space="preserve">7. </w:t>
      </w:r>
      <w:r w:rsidR="00E24757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е променил предмета на подпомаганата дейност</w:t>
      </w:r>
      <w:r w:rsidRPr="00716299">
        <w:rPr>
          <w:rFonts w:cs="Times New Roman"/>
          <w:szCs w:val="24"/>
          <w:shd w:val="clear" w:color="auto" w:fill="FEFEFE"/>
          <w:lang w:val="bg-BG"/>
        </w:rPr>
        <w:t>;</w:t>
      </w:r>
    </w:p>
    <w:p w14:paraId="7445C0AF" w14:textId="2B04795E" w:rsidR="000A2D4E" w:rsidRPr="00845806" w:rsidRDefault="00E24757" w:rsidP="00845806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8. 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установи, че </w:t>
      </w:r>
      <w:r w:rsidR="000A2D4E"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="000A2D4E" w:rsidRPr="00716299">
        <w:rPr>
          <w:rFonts w:cs="Times New Roman"/>
          <w:sz w:val="24"/>
          <w:szCs w:val="24"/>
          <w:lang w:val="bg-BG"/>
        </w:rPr>
        <w:t xml:space="preserve">или негов законен или упълномощен представител попада в някоя от категориите, определени в чл. </w:t>
      </w:r>
      <w:r w:rsidR="008C4F34">
        <w:rPr>
          <w:rFonts w:cs="Times New Roman"/>
          <w:sz w:val="24"/>
          <w:szCs w:val="24"/>
          <w:lang w:val="bg-BG"/>
        </w:rPr>
        <w:t>25, ал. 2 от ЗУСЕСИФ.</w:t>
      </w:r>
    </w:p>
    <w:p w14:paraId="32FDEE50" w14:textId="41301603" w:rsidR="000A2D4E" w:rsidRPr="003A13A8" w:rsidRDefault="00AB233D" w:rsidP="000A2D4E">
      <w:pPr>
        <w:pStyle w:val="BodyText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>9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>. когато инвестицията/дейността не е изпълнена изцяло в срока по чл. 6, ал. 1 и/или подпомаганите активи не се използват съгласно предназначението и при условията, посочени в одобрения проект, както и когато</w:t>
      </w:r>
      <w:r w:rsidR="000A2D4E" w:rsidRPr="003A13A8">
        <w:rPr>
          <w:rFonts w:cs="Times New Roman"/>
          <w:szCs w:val="24"/>
          <w:lang w:val="bg-BG"/>
        </w:rPr>
        <w:t xml:space="preserve"> не са изпълнени инвестициите/дейности, включени в Приложение № 1а към договора и които са необходими за функциониране на инвестициите и/или изпълнение на дейностите - предмет на подпомагане по този договор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>;</w:t>
      </w:r>
    </w:p>
    <w:p w14:paraId="370F0B97" w14:textId="2F8D38FC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="00AB233D">
        <w:rPr>
          <w:rFonts w:cs="Times New Roman"/>
          <w:sz w:val="24"/>
          <w:szCs w:val="24"/>
          <w:shd w:val="clear" w:color="auto" w:fill="FEFEFE"/>
          <w:lang w:val="bg-BG"/>
        </w:rPr>
        <w:t>0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. по повод сключването или изпълнението на този договор пред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са представени от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 w:val="24"/>
          <w:szCs w:val="24"/>
          <w:lang w:val="bg-BG"/>
        </w:rPr>
        <w:t xml:space="preserve">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– независимо от формата на вината на </w:t>
      </w:r>
      <w:r w:rsidRPr="003A13A8">
        <w:rPr>
          <w:rFonts w:cs="Times New Roman"/>
          <w:b/>
          <w:sz w:val="24"/>
          <w:szCs w:val="24"/>
          <w:lang w:val="bg-BG"/>
        </w:rPr>
        <w:t>БЕНЕФИЦИЕНТА</w:t>
      </w:r>
      <w:r w:rsidRPr="003A13A8">
        <w:rPr>
          <w:rFonts w:cs="Times New Roman"/>
          <w:sz w:val="24"/>
          <w:szCs w:val="24"/>
          <w:lang w:val="bg-BG"/>
        </w:rPr>
        <w:t xml:space="preserve"> (умисъл или небрежност);</w:t>
      </w:r>
    </w:p>
    <w:p w14:paraId="573C793E" w14:textId="6B474D6F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="00AB233D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се установи, че </w:t>
      </w:r>
      <w:r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, подаденият от него проект или предложените за финансиране разходи не отговарят на изискванията за допустимост за подпомагане; </w:t>
      </w:r>
    </w:p>
    <w:p w14:paraId="4604341D" w14:textId="7030AED9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="00AB233D">
        <w:rPr>
          <w:rFonts w:cs="Times New Roman"/>
          <w:sz w:val="24"/>
          <w:szCs w:val="24"/>
          <w:shd w:val="clear" w:color="auto" w:fill="FEFEFE"/>
          <w:lang w:val="bg-BG"/>
        </w:rPr>
        <w:t>2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. при хипотеза по чл. 35, параграф 2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 - в зависимост от тежестта, степента, продължителността и системността на неспазването;</w:t>
      </w:r>
    </w:p>
    <w:p w14:paraId="2A50084A" w14:textId="22B357A8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="00AB233D"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Pr="003A13A8">
        <w:rPr>
          <w:rFonts w:cs="Times New Roman"/>
          <w:sz w:val="24"/>
          <w:szCs w:val="24"/>
          <w:lang w:val="bg-BG"/>
        </w:rPr>
        <w:t xml:space="preserve"> е укрил умишлено или по небрежност не е уведомил </w:t>
      </w:r>
      <w:r w:rsidRPr="003A13A8">
        <w:rPr>
          <w:rFonts w:cs="Times New Roman"/>
          <w:b/>
          <w:sz w:val="24"/>
          <w:szCs w:val="24"/>
          <w:lang w:val="bg-BG"/>
        </w:rPr>
        <w:t>ФОНДА</w:t>
      </w:r>
      <w:r w:rsidRPr="003A13A8">
        <w:rPr>
          <w:rFonts w:cs="Times New Roman"/>
          <w:sz w:val="24"/>
          <w:szCs w:val="24"/>
          <w:lang w:val="bg-BG"/>
        </w:rPr>
        <w:t xml:space="preserve"> за настъпването на факти и обстоятелства от значение за изпълнението на одобрения проект;</w:t>
      </w:r>
    </w:p>
    <w:p w14:paraId="5B5ACADC" w14:textId="2836BC2C" w:rsidR="000A2D4E" w:rsidRPr="00716299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  <w:t>1</w:t>
      </w:r>
      <w:r w:rsidR="00AB233D">
        <w:rPr>
          <w:rFonts w:cs="Times New Roman"/>
          <w:szCs w:val="24"/>
          <w:shd w:val="clear" w:color="auto" w:fill="FEFEFE"/>
          <w:lang w:val="bg-BG"/>
        </w:rPr>
        <w:t>4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="006F66E7" w:rsidRPr="003A13A8">
        <w:rPr>
          <w:rFonts w:cs="Times New Roman"/>
          <w:szCs w:val="24"/>
          <w:lang w:val="bg-BG"/>
        </w:rPr>
        <w:t xml:space="preserve"> поддържа не</w:t>
      </w:r>
      <w:r w:rsidRPr="003A13A8">
        <w:rPr>
          <w:rFonts w:cs="Times New Roman"/>
          <w:szCs w:val="24"/>
          <w:lang w:val="bg-BG"/>
        </w:rPr>
        <w:t xml:space="preserve">съответствие с което и да е от условията по стратегията за ВОМР, за които е получил интензитет на помощта по този договор в размер по-голям от основния по съответната подмярка от одобрената стратегия за местно развитие в съответствие с Приложение № </w:t>
      </w:r>
      <w:r w:rsidRPr="00716299">
        <w:rPr>
          <w:rFonts w:cs="Times New Roman"/>
          <w:szCs w:val="24"/>
          <w:lang w:val="bg-BG"/>
        </w:rPr>
        <w:t>1</w:t>
      </w:r>
      <w:r w:rsidRPr="003A13A8">
        <w:rPr>
          <w:rFonts w:cs="Times New Roman"/>
          <w:szCs w:val="24"/>
          <w:lang w:val="bg-BG"/>
        </w:rPr>
        <w:t xml:space="preserve"> към настоящия договор</w:t>
      </w:r>
      <w:r w:rsidRPr="00716299">
        <w:rPr>
          <w:rFonts w:cs="Times New Roman"/>
          <w:szCs w:val="24"/>
          <w:lang w:val="bg-BG"/>
        </w:rPr>
        <w:t>;</w:t>
      </w:r>
    </w:p>
    <w:p w14:paraId="45253ACE" w14:textId="63DD3C99" w:rsidR="000A2D4E" w:rsidRPr="003A13A8" w:rsidRDefault="000A2D4E" w:rsidP="000A2D4E">
      <w:pPr>
        <w:ind w:firstLine="480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ab/>
      </w:r>
      <w:r w:rsidRPr="004B28DC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="00AB233D" w:rsidRPr="004B28DC"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4B28DC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4B28DC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4B28DC">
        <w:rPr>
          <w:rFonts w:cs="Times New Roman"/>
          <w:sz w:val="24"/>
          <w:szCs w:val="24"/>
          <w:lang w:val="bg-BG"/>
        </w:rPr>
        <w:t>не е изпълнил задължението си да поддържа съответствие с критериите за подбор и тяхната тежест</w:t>
      </w:r>
      <w:r w:rsidR="00E24757">
        <w:rPr>
          <w:rFonts w:cs="Times New Roman"/>
          <w:sz w:val="24"/>
          <w:szCs w:val="24"/>
          <w:lang w:val="bg-BG"/>
        </w:rPr>
        <w:t>, посочени в Приложение № 2</w:t>
      </w:r>
      <w:r w:rsidRPr="004B28DC">
        <w:rPr>
          <w:rFonts w:cs="Times New Roman"/>
          <w:sz w:val="24"/>
          <w:szCs w:val="24"/>
          <w:lang w:val="bg-BG"/>
        </w:rPr>
        <w:t xml:space="preserve"> към договора</w:t>
      </w:r>
      <w:r w:rsidR="004B28DC" w:rsidRPr="004B28DC">
        <w:rPr>
          <w:rFonts w:cs="Times New Roman"/>
          <w:sz w:val="24"/>
          <w:szCs w:val="24"/>
          <w:lang w:val="bg-BG"/>
        </w:rPr>
        <w:t>, когато</w:t>
      </w:r>
      <w:r w:rsidRPr="004B28DC">
        <w:rPr>
          <w:rFonts w:cs="Times New Roman"/>
          <w:sz w:val="24"/>
          <w:szCs w:val="24"/>
          <w:lang w:val="bg-BG"/>
        </w:rPr>
        <w:t xml:space="preserve">  броят на точките, на които проектът отговаря към момента на проверката, </w:t>
      </w:r>
      <w:r w:rsidR="004B28DC" w:rsidRPr="004B28DC">
        <w:rPr>
          <w:rFonts w:cs="Times New Roman"/>
          <w:sz w:val="24"/>
          <w:szCs w:val="24"/>
          <w:lang w:val="bg-BG"/>
        </w:rPr>
        <w:t>е по-малък от минимално допустимия</w:t>
      </w:r>
      <w:r w:rsidR="00DB1908">
        <w:rPr>
          <w:rFonts w:cs="Times New Roman"/>
          <w:sz w:val="24"/>
          <w:szCs w:val="24"/>
          <w:lang w:val="bg-BG"/>
        </w:rPr>
        <w:t>, съгласно условията за кандидатстване</w:t>
      </w:r>
      <w:r w:rsidR="004B28DC" w:rsidRPr="004B28DC">
        <w:rPr>
          <w:rFonts w:cs="Times New Roman"/>
          <w:sz w:val="24"/>
          <w:szCs w:val="24"/>
          <w:lang w:val="bg-BG"/>
        </w:rPr>
        <w:t xml:space="preserve"> (в случай, че има заложен такъв)</w:t>
      </w:r>
      <w:r w:rsidR="00DB1908">
        <w:rPr>
          <w:rFonts w:cs="Times New Roman"/>
          <w:sz w:val="24"/>
          <w:szCs w:val="24"/>
          <w:lang w:val="bg-BG"/>
        </w:rPr>
        <w:t>;</w:t>
      </w:r>
    </w:p>
    <w:p w14:paraId="029909B5" w14:textId="12F34D09" w:rsidR="000A2D4E" w:rsidRPr="003A13A8" w:rsidRDefault="00F41E79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</w:t>
      </w:r>
      <w:r w:rsidR="004B28DC">
        <w:rPr>
          <w:sz w:val="24"/>
          <w:szCs w:val="24"/>
          <w:lang w:val="bg-BG"/>
        </w:rPr>
        <w:t>6</w:t>
      </w:r>
      <w:r w:rsidR="000A2D4E" w:rsidRPr="003A13A8">
        <w:rPr>
          <w:sz w:val="24"/>
          <w:szCs w:val="24"/>
          <w:lang w:val="bg-BG"/>
        </w:rPr>
        <w:t>.</w:t>
      </w:r>
      <w:r w:rsidR="00322F6B">
        <w:rPr>
          <w:sz w:val="24"/>
          <w:szCs w:val="24"/>
          <w:lang w:val="bg-BG"/>
        </w:rPr>
        <w:t xml:space="preserve"> </w:t>
      </w:r>
      <w:r w:rsidR="000A2D4E" w:rsidRPr="003A13A8">
        <w:rPr>
          <w:b/>
          <w:sz w:val="24"/>
          <w:szCs w:val="24"/>
          <w:lang w:val="bg-BG"/>
        </w:rPr>
        <w:t>БЕНЕФИЦИЕНТЪТ</w:t>
      </w:r>
      <w:r w:rsidR="000A2D4E" w:rsidRPr="003A13A8">
        <w:rPr>
          <w:sz w:val="24"/>
          <w:szCs w:val="24"/>
          <w:lang w:val="bg-BG"/>
        </w:rPr>
        <w:t xml:space="preserve"> 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44160978" w14:textId="218BD1FF" w:rsidR="000A2D4E" w:rsidRPr="003A13A8" w:rsidRDefault="000A2D4E" w:rsidP="000A2D4E">
      <w:pPr>
        <w:pStyle w:val="BodyText"/>
        <w:numPr>
          <w:ilvl w:val="8"/>
          <w:numId w:val="1"/>
        </w:numPr>
        <w:rPr>
          <w:iCs/>
          <w:lang w:val="bg-BG"/>
        </w:rPr>
      </w:pPr>
      <w:r w:rsidRPr="003A13A8">
        <w:rPr>
          <w:rFonts w:cs="Times New Roman"/>
          <w:szCs w:val="24"/>
          <w:lang w:val="bg-BG"/>
        </w:rPr>
        <w:lastRenderedPageBreak/>
        <w:t xml:space="preserve"> </w:t>
      </w:r>
      <w:r w:rsidRPr="003A13A8">
        <w:rPr>
          <w:rFonts w:cs="Times New Roman"/>
          <w:szCs w:val="24"/>
          <w:lang w:val="bg-BG"/>
        </w:rPr>
        <w:tab/>
      </w:r>
      <w:r w:rsidR="005C15C0">
        <w:rPr>
          <w:rFonts w:cs="Times New Roman"/>
          <w:szCs w:val="24"/>
          <w:lang w:val="bg-BG"/>
        </w:rPr>
        <w:t>1</w:t>
      </w:r>
      <w:r w:rsidR="004B28DC">
        <w:rPr>
          <w:rFonts w:cs="Times New Roman"/>
          <w:szCs w:val="24"/>
          <w:lang w:val="bg-BG"/>
        </w:rPr>
        <w:t>7</w:t>
      </w:r>
      <w:r w:rsidRPr="003A13A8">
        <w:rPr>
          <w:szCs w:val="24"/>
          <w:lang w:val="bg-BG"/>
        </w:rPr>
        <w:t xml:space="preserve">.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lang w:val="bg-BG"/>
        </w:rPr>
        <w:t xml:space="preserve"> не е </w:t>
      </w:r>
      <w:r w:rsidRPr="003A13A8">
        <w:rPr>
          <w:iCs/>
          <w:lang w:val="bg-BG"/>
        </w:rPr>
        <w:t xml:space="preserve">спазил разпоредбите на Раздел </w:t>
      </w:r>
      <w:r w:rsidRPr="00716299">
        <w:rPr>
          <w:iCs/>
          <w:lang w:val="bg-BG"/>
        </w:rPr>
        <w:t>III</w:t>
      </w:r>
      <w:r w:rsidRPr="003A13A8">
        <w:rPr>
          <w:iCs/>
          <w:lang w:val="bg-BG"/>
        </w:rPr>
        <w:t xml:space="preserve">, Глава пета „Финансово управление и контрол“ от </w:t>
      </w:r>
      <w:r w:rsidRPr="003A13A8">
        <w:rPr>
          <w:iCs/>
          <w:szCs w:val="24"/>
          <w:lang w:val="bg-BG"/>
        </w:rPr>
        <w:t>З</w:t>
      </w:r>
      <w:r w:rsidR="00BA4635" w:rsidRPr="003A13A8">
        <w:rPr>
          <w:iCs/>
          <w:szCs w:val="24"/>
          <w:lang w:val="bg-BG"/>
        </w:rPr>
        <w:t>УСЕСИФ</w:t>
      </w:r>
      <w:r w:rsidRPr="003A13A8">
        <w:rPr>
          <w:iCs/>
          <w:szCs w:val="24"/>
          <w:lang w:val="bg-BG"/>
        </w:rPr>
        <w:t xml:space="preserve"> и свързаните с него подзаконови нормативни актове</w:t>
      </w:r>
      <w:r w:rsidRPr="003A13A8">
        <w:rPr>
          <w:iCs/>
          <w:lang w:val="bg-BG"/>
        </w:rPr>
        <w:t xml:space="preserve"> за изпълнение на дейностите по одобрения проект, </w:t>
      </w:r>
      <w:r w:rsidRPr="003A13A8">
        <w:rPr>
          <w:iCs/>
          <w:szCs w:val="24"/>
          <w:lang w:val="bg-BG"/>
        </w:rPr>
        <w:t xml:space="preserve">констатирано от </w:t>
      </w:r>
      <w:r w:rsidRPr="003A13A8">
        <w:rPr>
          <w:b/>
          <w:iCs/>
          <w:szCs w:val="24"/>
          <w:lang w:val="bg-BG"/>
        </w:rPr>
        <w:t>ФОНДА</w:t>
      </w:r>
      <w:r w:rsidRPr="003A13A8">
        <w:rPr>
          <w:iCs/>
          <w:szCs w:val="24"/>
          <w:lang w:val="bg-BG"/>
        </w:rPr>
        <w:t>, оправомощен контролен орган, одитни или сертифициращи органи</w:t>
      </w:r>
      <w:r w:rsidRPr="00716299">
        <w:rPr>
          <w:iCs/>
          <w:szCs w:val="24"/>
          <w:lang w:val="bg-BG"/>
        </w:rPr>
        <w:t xml:space="preserve">. </w:t>
      </w:r>
      <w:r w:rsidRPr="003A13A8">
        <w:rPr>
          <w:szCs w:val="24"/>
          <w:shd w:val="clear" w:color="auto" w:fill="FEFEFE"/>
          <w:lang w:val="bg-BG"/>
        </w:rPr>
        <w:t xml:space="preserve">В тези случаи </w:t>
      </w:r>
      <w:r w:rsidRPr="00716299">
        <w:rPr>
          <w:szCs w:val="24"/>
          <w:shd w:val="clear" w:color="auto" w:fill="FEFEFE"/>
          <w:lang w:val="bg-BG"/>
        </w:rPr>
        <w:t xml:space="preserve"> </w:t>
      </w:r>
      <w:r w:rsidRPr="003A13A8">
        <w:rPr>
          <w:b/>
          <w:szCs w:val="24"/>
          <w:shd w:val="clear" w:color="auto" w:fill="FEFEFE"/>
          <w:lang w:val="bg-BG"/>
        </w:rPr>
        <w:t>ФОНДЪТ</w:t>
      </w:r>
      <w:r w:rsidRPr="00716299">
        <w:rPr>
          <w:szCs w:val="24"/>
          <w:shd w:val="clear" w:color="auto" w:fill="FEFEFE"/>
          <w:lang w:val="bg-BG"/>
        </w:rPr>
        <w:t xml:space="preserve"> налага финансов</w:t>
      </w:r>
      <w:r w:rsidRPr="003A13A8">
        <w:rPr>
          <w:szCs w:val="24"/>
          <w:shd w:val="clear" w:color="auto" w:fill="FEFEFE"/>
          <w:lang w:val="bg-BG"/>
        </w:rPr>
        <w:t>и</w:t>
      </w:r>
      <w:r w:rsidRPr="00716299">
        <w:rPr>
          <w:szCs w:val="24"/>
          <w:shd w:val="clear" w:color="auto" w:fill="FEFEFE"/>
          <w:lang w:val="bg-BG"/>
        </w:rPr>
        <w:t xml:space="preserve"> корекции </w:t>
      </w:r>
      <w:r w:rsidRPr="003A13A8">
        <w:rPr>
          <w:szCs w:val="24"/>
          <w:shd w:val="clear" w:color="auto" w:fill="FEFEFE"/>
          <w:lang w:val="bg-BG"/>
        </w:rPr>
        <w:t xml:space="preserve"> за установените нарушения </w:t>
      </w:r>
      <w:r w:rsidRPr="00716299">
        <w:rPr>
          <w:szCs w:val="24"/>
          <w:shd w:val="clear" w:color="auto" w:fill="FEFEFE"/>
          <w:lang w:val="bg-BG"/>
        </w:rPr>
        <w:t xml:space="preserve">по реда на </w:t>
      </w:r>
      <w:bookmarkStart w:id="0" w:name="to_paragraph_id33264205"/>
      <w:bookmarkEnd w:id="0"/>
      <w:r w:rsidRPr="008B534E">
        <w:rPr>
          <w:bCs/>
          <w:szCs w:val="24"/>
          <w:shd w:val="clear" w:color="auto" w:fill="FEFEFE"/>
          <w:lang w:val="bg-BG"/>
        </w:rPr>
        <w:t>Н</w:t>
      </w:r>
      <w:r w:rsidR="005E554C" w:rsidRPr="008B534E">
        <w:rPr>
          <w:bCs/>
          <w:szCs w:val="24"/>
          <w:shd w:val="clear" w:color="auto" w:fill="FEFEFE"/>
          <w:lang w:val="bg-BG"/>
        </w:rPr>
        <w:t xml:space="preserve">аредба </w:t>
      </w:r>
      <w:r w:rsidRPr="008B534E">
        <w:rPr>
          <w:bCs/>
          <w:szCs w:val="24"/>
          <w:shd w:val="clear" w:color="auto" w:fill="FEFEFE"/>
          <w:lang w:val="bg-BG"/>
        </w:rPr>
        <w:t xml:space="preserve">за посочване на нередности, представляващи </w:t>
      </w:r>
      <w:r w:rsidRPr="008B534E">
        <w:rPr>
          <w:rFonts w:cs="Times New Roman"/>
          <w:bCs/>
          <w:szCs w:val="24"/>
          <w:shd w:val="clear" w:color="auto" w:fill="FEFEFE"/>
          <w:lang w:val="bg-BG"/>
        </w:rPr>
        <w:t>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</w:t>
      </w:r>
      <w:r w:rsidRPr="003A13A8">
        <w:rPr>
          <w:rFonts w:cs="Times New Roman"/>
          <w:b/>
          <w:bCs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Cs/>
          <w:szCs w:val="24"/>
          <w:shd w:val="clear" w:color="auto" w:fill="FEFEFE"/>
          <w:lang w:val="bg-BG"/>
        </w:rPr>
        <w:t>п</w:t>
      </w:r>
      <w:r w:rsidRPr="00716299">
        <w:rPr>
          <w:rFonts w:cs="Times New Roman"/>
          <w:lang w:val="bg-BG"/>
        </w:rPr>
        <w:t xml:space="preserve">риета с </w:t>
      </w:r>
      <w:hyperlink r:id="rId11" w:history="1">
        <w:r w:rsidRPr="00716299">
          <w:rPr>
            <w:rStyle w:val="Hyperlink"/>
            <w:rFonts w:cs="Times New Roman"/>
            <w:color w:val="auto"/>
            <w:lang w:val="bg-BG"/>
          </w:rPr>
          <w:t>П</w:t>
        </w:r>
        <w:r w:rsidRPr="003A13A8">
          <w:rPr>
            <w:rStyle w:val="Hyperlink"/>
            <w:rFonts w:cs="Times New Roman"/>
            <w:color w:val="auto"/>
            <w:lang w:val="bg-BG"/>
          </w:rPr>
          <w:t>остановление</w:t>
        </w:r>
        <w:r w:rsidRPr="00716299">
          <w:rPr>
            <w:rStyle w:val="Hyperlink"/>
            <w:rFonts w:cs="Times New Roman"/>
            <w:color w:val="auto"/>
            <w:lang w:val="bg-BG"/>
          </w:rPr>
          <w:t xml:space="preserve"> № 57</w:t>
        </w:r>
      </w:hyperlink>
      <w:r w:rsidRPr="00716299">
        <w:rPr>
          <w:rFonts w:cs="Times New Roman"/>
          <w:lang w:val="bg-BG"/>
        </w:rPr>
        <w:t xml:space="preserve"> </w:t>
      </w:r>
      <w:r w:rsidRPr="003A13A8">
        <w:rPr>
          <w:rFonts w:cs="Times New Roman"/>
          <w:lang w:val="bg-BG"/>
        </w:rPr>
        <w:t xml:space="preserve">на Министерския съвет </w:t>
      </w:r>
      <w:r w:rsidRPr="00716299">
        <w:rPr>
          <w:rFonts w:cs="Times New Roman"/>
          <w:lang w:val="bg-BG"/>
        </w:rPr>
        <w:t>от</w:t>
      </w:r>
      <w:r w:rsidRPr="003A13A8">
        <w:rPr>
          <w:rFonts w:cs="Times New Roman"/>
          <w:lang w:val="bg-BG"/>
        </w:rPr>
        <w:t xml:space="preserve"> </w:t>
      </w:r>
      <w:r w:rsidRPr="00716299">
        <w:rPr>
          <w:rFonts w:cs="Times New Roman"/>
          <w:lang w:val="bg-BG"/>
        </w:rPr>
        <w:t>2017 г.</w:t>
      </w:r>
      <w:r w:rsidRPr="003A13A8">
        <w:rPr>
          <w:rFonts w:cs="Times New Roman"/>
          <w:lang w:val="bg-BG"/>
        </w:rPr>
        <w:t xml:space="preserve"> (</w:t>
      </w:r>
      <w:r w:rsidRPr="00716299">
        <w:rPr>
          <w:rFonts w:cs="Times New Roman"/>
          <w:lang w:val="bg-BG"/>
        </w:rPr>
        <w:t xml:space="preserve">обн., ДВ, </w:t>
      </w:r>
      <w:hyperlink r:id="rId12" w:history="1">
        <w:r w:rsidRPr="00716299">
          <w:rPr>
            <w:rStyle w:val="Hyperlink"/>
            <w:rFonts w:cs="Times New Roman"/>
            <w:color w:val="auto"/>
            <w:lang w:val="bg-BG"/>
          </w:rPr>
          <w:t>бр. 27</w:t>
        </w:r>
      </w:hyperlink>
      <w:r w:rsidRPr="00716299">
        <w:rPr>
          <w:rFonts w:cs="Times New Roman"/>
          <w:lang w:val="bg-BG"/>
        </w:rPr>
        <w:t xml:space="preserve"> от 2017 г.</w:t>
      </w:r>
      <w:r w:rsidRPr="003A13A8">
        <w:rPr>
          <w:rFonts w:cs="Times New Roman"/>
          <w:lang w:val="bg-BG"/>
        </w:rPr>
        <w:t>)</w:t>
      </w:r>
      <w:r w:rsidR="00BA4635" w:rsidRPr="003A13A8">
        <w:rPr>
          <w:b/>
          <w:szCs w:val="24"/>
          <w:shd w:val="clear" w:color="auto" w:fill="FEFEFE"/>
          <w:lang w:val="bg-BG"/>
        </w:rPr>
        <w:t>;</w:t>
      </w:r>
    </w:p>
    <w:p w14:paraId="1C761A96" w14:textId="45A28B0B" w:rsidR="000A2D4E" w:rsidRPr="003A13A8" w:rsidRDefault="004B28DC" w:rsidP="000A2D4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18</w:t>
      </w:r>
      <w:r w:rsidR="000A2D4E" w:rsidRPr="00716299">
        <w:rPr>
          <w:sz w:val="24"/>
          <w:szCs w:val="24"/>
          <w:lang w:val="bg-BG"/>
        </w:rPr>
        <w:t xml:space="preserve">. </w:t>
      </w:r>
      <w:r w:rsidR="000A2D4E" w:rsidRPr="003A13A8">
        <w:rPr>
          <w:rFonts w:cs="Times New Roman"/>
          <w:sz w:val="24"/>
          <w:szCs w:val="24"/>
          <w:lang w:val="bg-BG"/>
        </w:rPr>
        <w:t xml:space="preserve"> </w:t>
      </w:r>
      <w:r w:rsidR="000A2D4E" w:rsidRPr="003A13A8">
        <w:rPr>
          <w:rFonts w:cs="Times New Roman"/>
          <w:b/>
          <w:sz w:val="24"/>
          <w:szCs w:val="24"/>
          <w:lang w:val="bg-BG"/>
        </w:rPr>
        <w:t>ФОНДЪТ</w:t>
      </w:r>
      <w:r w:rsidR="000A2D4E" w:rsidRPr="003A13A8">
        <w:rPr>
          <w:rFonts w:cs="Times New Roman"/>
          <w:sz w:val="24"/>
          <w:szCs w:val="24"/>
          <w:lang w:val="bg-BG"/>
        </w:rPr>
        <w:t xml:space="preserve"> </w:t>
      </w:r>
      <w:r w:rsidR="000A2D4E" w:rsidRPr="003A13A8">
        <w:rPr>
          <w:sz w:val="24"/>
          <w:szCs w:val="24"/>
          <w:shd w:val="clear" w:color="auto" w:fill="FEFEFE"/>
          <w:lang w:val="bg-BG"/>
        </w:rPr>
        <w:t>или друг компетентен орган установи</w:t>
      </w:r>
      <w:r w:rsidR="000A2D4E" w:rsidRPr="003A13A8">
        <w:rPr>
          <w:sz w:val="24"/>
          <w:szCs w:val="24"/>
          <w:lang w:val="bg-BG"/>
        </w:rPr>
        <w:t xml:space="preserve">, че </w:t>
      </w:r>
      <w:r w:rsidR="000A2D4E" w:rsidRPr="003A13A8">
        <w:rPr>
          <w:rFonts w:cs="Times New Roman"/>
          <w:b/>
          <w:sz w:val="24"/>
          <w:szCs w:val="24"/>
          <w:lang w:val="bg-BG"/>
        </w:rPr>
        <w:t xml:space="preserve">БЕНЕФЕЦИЕНТЪТ </w:t>
      </w:r>
      <w:r w:rsidR="000A2D4E" w:rsidRPr="003A13A8">
        <w:rPr>
          <w:rFonts w:cs="Times New Roman"/>
          <w:sz w:val="24"/>
          <w:szCs w:val="24"/>
          <w:lang w:val="bg-BG"/>
        </w:rPr>
        <w:t xml:space="preserve"> </w:t>
      </w:r>
      <w:r w:rsidR="000A2D4E" w:rsidRPr="003A13A8">
        <w:rPr>
          <w:sz w:val="24"/>
          <w:szCs w:val="24"/>
          <w:shd w:val="clear" w:color="auto" w:fill="FEFEFE"/>
          <w:lang w:val="bg-BG"/>
        </w:rPr>
        <w:t>изкуствено</w:t>
      </w:r>
      <w:r w:rsidR="000A2D4E" w:rsidRPr="00716299">
        <w:rPr>
          <w:sz w:val="24"/>
          <w:szCs w:val="24"/>
          <w:shd w:val="clear" w:color="auto" w:fill="FEFEFE"/>
          <w:lang w:val="bg-BG"/>
        </w:rPr>
        <w:t xml:space="preserve"> e</w:t>
      </w:r>
      <w:r w:rsidR="000A2D4E" w:rsidRPr="003A13A8">
        <w:rPr>
          <w:sz w:val="24"/>
          <w:szCs w:val="24"/>
          <w:shd w:val="clear" w:color="auto" w:fill="FEFEFE"/>
          <w:lang w:val="bg-BG"/>
        </w:rPr>
        <w:t xml:space="preserve"> създал условия, необходими за получаване на помощта, с цел осъществяване на предимство или облага в противоречие с приложимата нормативна уредба;</w:t>
      </w:r>
    </w:p>
    <w:p w14:paraId="79E6BCBD" w14:textId="50390DC3" w:rsidR="000A2D4E" w:rsidRPr="003A13A8" w:rsidRDefault="004B28DC" w:rsidP="000A2D4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>19</w:t>
      </w:r>
      <w:r w:rsidR="000A2D4E" w:rsidRPr="003A13A8">
        <w:rPr>
          <w:sz w:val="24"/>
          <w:szCs w:val="24"/>
          <w:shd w:val="clear" w:color="auto" w:fill="FEFEFE"/>
          <w:lang w:val="bg-BG"/>
        </w:rPr>
        <w:t xml:space="preserve">. </w:t>
      </w:r>
      <w:r w:rsidR="000A2D4E" w:rsidRPr="003A13A8">
        <w:rPr>
          <w:b/>
          <w:sz w:val="24"/>
          <w:szCs w:val="24"/>
          <w:shd w:val="clear" w:color="auto" w:fill="FEFEFE"/>
          <w:lang w:val="bg-BG"/>
        </w:rPr>
        <w:t>БЕНЕФИЦИЕНТЪТ</w:t>
      </w:r>
      <w:r w:rsidR="000A2D4E" w:rsidRPr="003A13A8">
        <w:rPr>
          <w:sz w:val="24"/>
          <w:szCs w:val="24"/>
          <w:shd w:val="clear" w:color="auto" w:fill="FEFEFE"/>
          <w:lang w:val="bg-BG"/>
        </w:rPr>
        <w:t xml:space="preserve"> не е изпълнил задължението си да застрахова активите, предмет на подпомагане, при условията </w:t>
      </w:r>
      <w:r w:rsidR="000A2D4E" w:rsidRPr="00E24757">
        <w:rPr>
          <w:sz w:val="24"/>
          <w:szCs w:val="24"/>
          <w:shd w:val="clear" w:color="auto" w:fill="FEFEFE"/>
          <w:lang w:val="bg-BG"/>
        </w:rPr>
        <w:t>на чл. 14, ал. 5 от</w:t>
      </w:r>
      <w:r w:rsidR="000A2D4E" w:rsidRPr="003A13A8">
        <w:rPr>
          <w:sz w:val="24"/>
          <w:szCs w:val="24"/>
          <w:shd w:val="clear" w:color="auto" w:fill="FEFEFE"/>
          <w:lang w:val="bg-BG"/>
        </w:rPr>
        <w:t xml:space="preserve"> настоящия договор</w:t>
      </w:r>
      <w:r w:rsidR="00BA4635" w:rsidRPr="003A13A8">
        <w:rPr>
          <w:sz w:val="24"/>
          <w:szCs w:val="24"/>
          <w:shd w:val="clear" w:color="auto" w:fill="FEFEFE"/>
          <w:lang w:val="bg-BG"/>
        </w:rPr>
        <w:t>;</w:t>
      </w:r>
    </w:p>
    <w:p w14:paraId="23E38D1B" w14:textId="0649FA5F" w:rsidR="001C7105" w:rsidRPr="003A13A8" w:rsidRDefault="001C7105" w:rsidP="001C7105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>2</w:t>
      </w:r>
      <w:r w:rsidR="004B28DC">
        <w:rPr>
          <w:rFonts w:cs="Times New Roman"/>
          <w:sz w:val="24"/>
          <w:szCs w:val="24"/>
          <w:lang w:val="bg-BG"/>
        </w:rPr>
        <w:t>0</w:t>
      </w:r>
      <w:r w:rsidRPr="003A13A8">
        <w:rPr>
          <w:rFonts w:cs="Times New Roman"/>
          <w:sz w:val="24"/>
          <w:szCs w:val="24"/>
          <w:lang w:val="bg-BG"/>
        </w:rPr>
        <w:t xml:space="preserve">. </w:t>
      </w:r>
      <w:r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Pr="003A13A8">
        <w:rPr>
          <w:rFonts w:cs="Times New Roman"/>
          <w:sz w:val="24"/>
          <w:szCs w:val="24"/>
          <w:lang w:val="bg-BG"/>
        </w:rPr>
        <w:t xml:space="preserve"> не изпълни дадените му указания от ФОНДА или оправомощен компетентен орган при осъществяване на предварителна проверка относно </w:t>
      </w:r>
      <w:r w:rsidR="00F667B6" w:rsidRPr="003A13A8">
        <w:rPr>
          <w:rFonts w:cs="Times New Roman"/>
          <w:sz w:val="24"/>
          <w:szCs w:val="24"/>
          <w:lang w:val="bg-BG"/>
        </w:rPr>
        <w:t>законосъобразността</w:t>
      </w:r>
      <w:r w:rsidRPr="003A13A8">
        <w:rPr>
          <w:rFonts w:cs="Times New Roman"/>
          <w:sz w:val="24"/>
          <w:szCs w:val="24"/>
          <w:lang w:val="bg-BG"/>
        </w:rPr>
        <w:t xml:space="preserve"> на планираните обществени поръчки за възлагане на</w:t>
      </w:r>
      <w:r w:rsidR="00716FD7" w:rsidRPr="003A13A8">
        <w:rPr>
          <w:rFonts w:cs="Times New Roman"/>
          <w:sz w:val="24"/>
          <w:szCs w:val="24"/>
          <w:lang w:val="bg-BG"/>
        </w:rPr>
        <w:t xml:space="preserve"> дейностите по одобрения проект</w:t>
      </w:r>
      <w:r w:rsidR="00BA4635" w:rsidRPr="003A13A8">
        <w:rPr>
          <w:rFonts w:cs="Times New Roman"/>
          <w:sz w:val="24"/>
          <w:szCs w:val="24"/>
          <w:lang w:val="bg-BG"/>
        </w:rPr>
        <w:t>;</w:t>
      </w:r>
    </w:p>
    <w:p w14:paraId="6BA914C1" w14:textId="7D1D00DE" w:rsidR="001C7105" w:rsidRPr="003A13A8" w:rsidRDefault="00716FD7" w:rsidP="001C7105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>2</w:t>
      </w:r>
      <w:r w:rsidR="004B28DC">
        <w:rPr>
          <w:rFonts w:cs="Times New Roman"/>
          <w:sz w:val="24"/>
          <w:szCs w:val="24"/>
          <w:lang w:val="bg-BG"/>
        </w:rPr>
        <w:t>1</w:t>
      </w:r>
      <w:r w:rsidR="001C7105" w:rsidRPr="003A13A8">
        <w:rPr>
          <w:rFonts w:cs="Times New Roman"/>
          <w:sz w:val="24"/>
          <w:szCs w:val="24"/>
          <w:lang w:val="bg-BG"/>
        </w:rPr>
        <w:t xml:space="preserve">. </w:t>
      </w:r>
      <w:r w:rsidR="001C7105"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="001C7105" w:rsidRPr="003A13A8">
        <w:rPr>
          <w:rFonts w:cs="Times New Roman"/>
          <w:sz w:val="24"/>
          <w:szCs w:val="24"/>
          <w:lang w:val="bg-BG"/>
        </w:rPr>
        <w:t xml:space="preserve"> не е спазил изискванията на</w:t>
      </w:r>
      <w:r w:rsidR="006F66E7" w:rsidRPr="003A13A8">
        <w:rPr>
          <w:rFonts w:cs="Times New Roman"/>
          <w:sz w:val="24"/>
          <w:szCs w:val="24"/>
          <w:lang w:val="bg-BG"/>
        </w:rPr>
        <w:t xml:space="preserve"> Процедурата за контрол по ЗОП</w:t>
      </w:r>
      <w:r w:rsidR="001C7105" w:rsidRPr="003A13A8">
        <w:rPr>
          <w:rFonts w:cs="Times New Roman"/>
          <w:sz w:val="24"/>
          <w:szCs w:val="24"/>
          <w:lang w:val="bg-BG"/>
        </w:rPr>
        <w:t>, което е констатирано от ФОНДА или дру</w:t>
      </w:r>
      <w:r w:rsidRPr="003A13A8">
        <w:rPr>
          <w:rFonts w:cs="Times New Roman"/>
          <w:sz w:val="24"/>
          <w:szCs w:val="24"/>
          <w:lang w:val="bg-BG"/>
        </w:rPr>
        <w:t>г оправомощен компетентен орган</w:t>
      </w:r>
      <w:r w:rsidR="00BA4635" w:rsidRPr="003A13A8">
        <w:rPr>
          <w:rFonts w:cs="Times New Roman"/>
          <w:sz w:val="24"/>
          <w:szCs w:val="24"/>
          <w:lang w:val="bg-BG"/>
        </w:rPr>
        <w:t>;</w:t>
      </w:r>
    </w:p>
    <w:p w14:paraId="508E290C" w14:textId="7C60695F" w:rsidR="00D94A3D" w:rsidRPr="003A13A8" w:rsidRDefault="00D94A3D" w:rsidP="00D94A3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2</w:t>
      </w:r>
      <w:r w:rsidR="004B28DC">
        <w:rPr>
          <w:rFonts w:cs="Times New Roman"/>
          <w:szCs w:val="24"/>
          <w:lang w:val="bg-BG"/>
        </w:rPr>
        <w:t>2</w:t>
      </w:r>
      <w:r w:rsidRPr="003A13A8">
        <w:rPr>
          <w:rFonts w:cs="Times New Roman"/>
          <w:szCs w:val="24"/>
          <w:lang w:val="bg-BG"/>
        </w:rPr>
        <w:t xml:space="preserve">. </w:t>
      </w:r>
      <w:r w:rsidR="00E958F6" w:rsidRPr="003A13A8">
        <w:rPr>
          <w:rFonts w:cs="Times New Roman"/>
          <w:b/>
          <w:szCs w:val="24"/>
          <w:lang w:val="bg-BG"/>
        </w:rPr>
        <w:t>БЕНЕФИЦИЕНТЪТ</w:t>
      </w:r>
      <w:r w:rsidR="00E958F6" w:rsidRPr="003A13A8">
        <w:rPr>
          <w:rFonts w:cs="Times New Roman"/>
          <w:szCs w:val="24"/>
          <w:lang w:val="bg-BG"/>
        </w:rPr>
        <w:t xml:space="preserve"> не е спазил</w:t>
      </w:r>
      <w:r w:rsidRPr="003A13A8">
        <w:rPr>
          <w:rFonts w:cs="Times New Roman"/>
          <w:szCs w:val="24"/>
          <w:lang w:val="bg-BG"/>
        </w:rPr>
        <w:t xml:space="preserve"> правилата за възлагане на обществени поръчки или на предварително дадени от </w:t>
      </w:r>
      <w:r w:rsidR="00E958F6"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указания при възлагане на обществените поръчки</w:t>
      </w:r>
      <w:r w:rsidR="00E958F6" w:rsidRPr="003A13A8">
        <w:rPr>
          <w:rFonts w:cs="Times New Roman"/>
          <w:szCs w:val="24"/>
          <w:lang w:val="bg-BG"/>
        </w:rPr>
        <w:t xml:space="preserve">. </w:t>
      </w:r>
    </w:p>
    <w:p w14:paraId="78C991CA" w14:textId="77777777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tab/>
        <w:t xml:space="preserve">(2) </w:t>
      </w:r>
      <w:r w:rsidRPr="003A13A8">
        <w:rPr>
          <w:rFonts w:cs="Times New Roman"/>
          <w:b/>
          <w:szCs w:val="24"/>
          <w:lang w:val="bg-BG"/>
        </w:rPr>
        <w:t>ФОНДЪТ</w:t>
      </w:r>
      <w:r w:rsidRPr="003A13A8">
        <w:rPr>
          <w:rFonts w:cs="Times New Roman"/>
          <w:szCs w:val="24"/>
          <w:lang w:val="bg-BG"/>
        </w:rPr>
        <w:t xml:space="preserve"> има право:</w:t>
      </w:r>
    </w:p>
    <w:p w14:paraId="67EAE9D1" w14:textId="77777777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  <w:t>1. да наложи административна санкция по чл. 63, параграф 1 от Регламент за изпълнение (ЕС) № 809/2014 или по чл. 35 от Делегиран регламент (ЕС) № 640/2014</w:t>
      </w:r>
      <w:r w:rsidRPr="00716299">
        <w:rPr>
          <w:lang w:val="bg-BG"/>
        </w:rPr>
        <w:t xml:space="preserve"> </w:t>
      </w:r>
      <w:r w:rsidRPr="003A13A8">
        <w:rPr>
          <w:rFonts w:cs="Times New Roman"/>
          <w:szCs w:val="24"/>
          <w:lang w:val="bg-BG"/>
        </w:rPr>
        <w:t xml:space="preserve">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съответствие; </w:t>
      </w:r>
    </w:p>
    <w:p w14:paraId="3A18E572" w14:textId="77777777" w:rsidR="000A2D4E" w:rsidRPr="003A13A8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  <w:t xml:space="preserve">2. да наложи финансова корекция, определена по Наредбата за посочване на нередности,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фондове; </w:t>
      </w:r>
    </w:p>
    <w:p w14:paraId="68271D2E" w14:textId="05BBFBB6" w:rsidR="000A2D4E" w:rsidRDefault="000A2D4E" w:rsidP="000A2D4E">
      <w:pPr>
        <w:pStyle w:val="BodyText"/>
        <w:shd w:val="clear" w:color="auto" w:fill="FFFFFF"/>
        <w:tabs>
          <w:tab w:val="center" w:pos="0"/>
        </w:tabs>
        <w:rPr>
          <w:rFonts w:cs="Times New Roman"/>
          <w:b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4B28DC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4B28DC">
        <w:rPr>
          <w:rFonts w:cs="Times New Roman"/>
          <w:szCs w:val="24"/>
          <w:shd w:val="clear" w:color="auto" w:fill="FEFEFE"/>
          <w:lang w:val="bg-BG"/>
        </w:rPr>
        <w:t xml:space="preserve"> Финансова помощ не се изплаща, когато се установи, че </w:t>
      </w:r>
      <w:r w:rsidRPr="004B28DC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4B28DC">
        <w:rPr>
          <w:rFonts w:cs="Times New Roman"/>
          <w:szCs w:val="24"/>
          <w:shd w:val="clear" w:color="auto" w:fill="FEFEFE"/>
          <w:lang w:val="bg-BG"/>
        </w:rPr>
        <w:t xml:space="preserve"> не поддържа съответствие с критериите за </w:t>
      </w:r>
      <w:r w:rsidR="00D90F16">
        <w:rPr>
          <w:rFonts w:cs="Times New Roman"/>
          <w:szCs w:val="24"/>
          <w:shd w:val="clear" w:color="auto" w:fill="FEFEFE"/>
          <w:lang w:val="bg-BG"/>
        </w:rPr>
        <w:t xml:space="preserve">подбор </w:t>
      </w:r>
      <w:r w:rsidRPr="004B28DC">
        <w:rPr>
          <w:rFonts w:cs="Times New Roman"/>
          <w:szCs w:val="24"/>
          <w:shd w:val="clear" w:color="auto" w:fill="FEFEFE"/>
          <w:lang w:val="bg-BG"/>
        </w:rPr>
        <w:t>на проектни предложения за периода от датата на сключване на този договор до и</w:t>
      </w:r>
      <w:r w:rsidR="00175CD3" w:rsidRPr="004B28DC">
        <w:rPr>
          <w:rFonts w:cs="Times New Roman"/>
          <w:szCs w:val="24"/>
          <w:shd w:val="clear" w:color="auto" w:fill="FEFEFE"/>
          <w:lang w:val="bg-BG"/>
        </w:rPr>
        <w:t xml:space="preserve">зтичане на срока по чл. 6, ал. </w:t>
      </w:r>
      <w:r w:rsidR="00881BDF" w:rsidRPr="004B28DC">
        <w:rPr>
          <w:rFonts w:cs="Times New Roman"/>
          <w:szCs w:val="24"/>
          <w:shd w:val="clear" w:color="auto" w:fill="FEFEFE"/>
          <w:lang w:val="bg-BG"/>
        </w:rPr>
        <w:t>8</w:t>
      </w:r>
      <w:r w:rsidRPr="004B28DC">
        <w:rPr>
          <w:rFonts w:cs="Times New Roman"/>
          <w:szCs w:val="24"/>
          <w:shd w:val="clear" w:color="auto" w:fill="FEFEFE"/>
          <w:lang w:val="bg-BG"/>
        </w:rPr>
        <w:t xml:space="preserve"> от същия, ако броят на точките, съответстващ на критериите за подбор, е по-малък от минимално допустимия</w:t>
      </w:r>
      <w:r w:rsidR="00D90F16">
        <w:rPr>
          <w:rFonts w:cs="Times New Roman"/>
          <w:szCs w:val="24"/>
          <w:shd w:val="clear" w:color="auto" w:fill="FEFEFE"/>
          <w:lang w:val="bg-BG"/>
        </w:rPr>
        <w:t>, съгласно условията за кандидатс</w:t>
      </w:r>
      <w:r w:rsidR="001D773E">
        <w:rPr>
          <w:rFonts w:cs="Times New Roman"/>
          <w:szCs w:val="24"/>
          <w:shd w:val="clear" w:color="auto" w:fill="FEFEFE"/>
          <w:lang w:val="bg-BG"/>
        </w:rPr>
        <w:t>т</w:t>
      </w:r>
      <w:r w:rsidR="00D90F16">
        <w:rPr>
          <w:rFonts w:cs="Times New Roman"/>
          <w:szCs w:val="24"/>
          <w:shd w:val="clear" w:color="auto" w:fill="FEFEFE"/>
          <w:lang w:val="bg-BG"/>
        </w:rPr>
        <w:t xml:space="preserve">ване </w:t>
      </w:r>
      <w:r w:rsidRPr="004B28DC">
        <w:rPr>
          <w:rFonts w:cs="Times New Roman"/>
          <w:szCs w:val="24"/>
          <w:shd w:val="clear" w:color="auto" w:fill="FEFEFE"/>
          <w:lang w:val="bg-BG"/>
        </w:rPr>
        <w:t>(в случай, че има заложен такъв)</w:t>
      </w:r>
      <w:r w:rsidRPr="00347D6D">
        <w:rPr>
          <w:rFonts w:cs="Times New Roman"/>
          <w:b/>
          <w:szCs w:val="24"/>
          <w:shd w:val="clear" w:color="auto" w:fill="FEFEFE"/>
          <w:lang w:val="bg-BG"/>
        </w:rPr>
        <w:t>.</w:t>
      </w:r>
    </w:p>
    <w:p w14:paraId="171D4CA3" w14:textId="00B9D273" w:rsidR="000A2D4E" w:rsidRPr="00716299" w:rsidRDefault="00881BDF" w:rsidP="003B10E7">
      <w:pPr>
        <w:pStyle w:val="BodyText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783DAC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347D6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47D6D" w:rsidRPr="00347D6D">
        <w:rPr>
          <w:rFonts w:cs="Times New Roman"/>
          <w:szCs w:val="24"/>
          <w:shd w:val="clear" w:color="auto" w:fill="FEFEFE"/>
          <w:lang w:val="bg-BG"/>
        </w:rPr>
        <w:t>При проекти, в които не са включени разходи за инвестиции в дълготрайни материални активи, ангажиментът за поддържане на критериите за подбор е за срок от датата на подписване на договора до 6 месеца от датата но получаване на окончателно плащане по проекта.</w:t>
      </w:r>
      <w:r w:rsidR="004B28DC" w:rsidRPr="00347D6D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14:paraId="5A11D604" w14:textId="309FD0BD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="003B10E7">
        <w:rPr>
          <w:rFonts w:cs="Times New Roman"/>
          <w:b/>
          <w:sz w:val="24"/>
          <w:szCs w:val="24"/>
          <w:shd w:val="clear" w:color="auto" w:fill="FEFEFE"/>
          <w:lang w:val="bg-BG"/>
        </w:rPr>
        <w:t>5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претендира възстановяване от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цялата или на част от изплатената финансова помощ по този договор, заедно със законната лихва върху нея и/или да прекрати договор</w:t>
      </w:r>
      <w:r w:rsidR="00881BDF">
        <w:rPr>
          <w:rFonts w:cs="Times New Roman"/>
          <w:sz w:val="24"/>
          <w:szCs w:val="24"/>
          <w:shd w:val="clear" w:color="auto" w:fill="FEFEFE"/>
          <w:lang w:val="bg-BG"/>
        </w:rPr>
        <w:t>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случаите по ал. </w:t>
      </w:r>
      <w:r w:rsidRPr="00D90F16">
        <w:rPr>
          <w:rFonts w:cs="Times New Roman"/>
          <w:sz w:val="24"/>
          <w:szCs w:val="24"/>
          <w:shd w:val="clear" w:color="auto" w:fill="FEFEFE"/>
          <w:lang w:val="bg-BG"/>
        </w:rPr>
        <w:t>1 и 2.</w:t>
      </w:r>
    </w:p>
    <w:p w14:paraId="794C3842" w14:textId="1B9977A2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716299">
        <w:rPr>
          <w:rFonts w:cs="Times New Roman"/>
          <w:b/>
          <w:sz w:val="24"/>
          <w:szCs w:val="24"/>
          <w:lang w:val="bg-BG"/>
        </w:rPr>
        <w:t>(</w:t>
      </w:r>
      <w:r w:rsidR="003B10E7">
        <w:rPr>
          <w:rFonts w:cs="Times New Roman"/>
          <w:b/>
          <w:sz w:val="24"/>
          <w:szCs w:val="24"/>
          <w:lang w:val="bg-BG"/>
        </w:rPr>
        <w:t>6</w:t>
      </w:r>
      <w:r w:rsidRPr="00716299">
        <w:rPr>
          <w:rFonts w:cs="Times New Roman"/>
          <w:b/>
          <w:sz w:val="24"/>
          <w:szCs w:val="24"/>
          <w:lang w:val="bg-BG"/>
        </w:rPr>
        <w:t>)</w:t>
      </w:r>
      <w:r w:rsidRPr="00716299">
        <w:rPr>
          <w:rFonts w:cs="Times New Roman"/>
          <w:sz w:val="24"/>
          <w:szCs w:val="24"/>
          <w:lang w:val="bg-BG"/>
        </w:rPr>
        <w:t xml:space="preserve"> </w:t>
      </w:r>
      <w:r w:rsidRPr="003A13A8">
        <w:rPr>
          <w:rFonts w:cs="Times New Roman"/>
          <w:sz w:val="24"/>
          <w:szCs w:val="24"/>
          <w:lang w:val="bg-BG"/>
        </w:rPr>
        <w:t xml:space="preserve">В изброените по ал. 1 и 2 случаи </w:t>
      </w:r>
      <w:r w:rsidRPr="003A13A8">
        <w:rPr>
          <w:rFonts w:cs="Times New Roman"/>
          <w:b/>
          <w:sz w:val="24"/>
          <w:szCs w:val="24"/>
          <w:lang w:val="bg-BG"/>
        </w:rPr>
        <w:t>ФОНДЪТ</w:t>
      </w:r>
      <w:r w:rsidRPr="003A13A8">
        <w:rPr>
          <w:rFonts w:cs="Times New Roman"/>
          <w:sz w:val="24"/>
          <w:szCs w:val="24"/>
          <w:lang w:val="bg-BG"/>
        </w:rPr>
        <w:t xml:space="preserve"> има право да определи размера на намалението при изплащане на помощта в съответствие с </w:t>
      </w:r>
      <w:r w:rsidRPr="00716299">
        <w:rPr>
          <w:sz w:val="24"/>
          <w:szCs w:val="24"/>
          <w:lang w:val="bg-BG"/>
        </w:rPr>
        <w:t xml:space="preserve">чл. 35 от Регламент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716299">
        <w:rPr>
          <w:sz w:val="24"/>
          <w:szCs w:val="24"/>
          <w:lang w:val="bg-BG"/>
        </w:rPr>
        <w:t>№ 640/2014.</w:t>
      </w:r>
    </w:p>
    <w:p w14:paraId="7C172FE3" w14:textId="0A527425" w:rsidR="000A2D4E" w:rsidRPr="00716299" w:rsidRDefault="000A2D4E" w:rsidP="000A2D4E">
      <w:pPr>
        <w:ind w:firstLine="708"/>
        <w:jc w:val="both"/>
        <w:rPr>
          <w:sz w:val="24"/>
          <w:szCs w:val="24"/>
          <w:lang w:val="bg-BG"/>
        </w:rPr>
      </w:pPr>
      <w:r w:rsidRPr="00716299">
        <w:rPr>
          <w:rFonts w:cs="Times New Roman"/>
          <w:b/>
          <w:sz w:val="24"/>
          <w:szCs w:val="24"/>
          <w:lang w:val="bg-BG"/>
        </w:rPr>
        <w:t>(</w:t>
      </w:r>
      <w:r w:rsidR="003B10E7">
        <w:rPr>
          <w:rFonts w:cs="Times New Roman"/>
          <w:b/>
          <w:sz w:val="24"/>
          <w:szCs w:val="24"/>
          <w:lang w:val="bg-BG"/>
        </w:rPr>
        <w:t>7</w:t>
      </w:r>
      <w:r w:rsidRPr="00716299">
        <w:rPr>
          <w:rFonts w:cs="Times New Roman"/>
          <w:b/>
          <w:sz w:val="24"/>
          <w:szCs w:val="24"/>
          <w:lang w:val="bg-BG"/>
        </w:rPr>
        <w:t>)</w:t>
      </w:r>
      <w:r w:rsidRPr="00716299">
        <w:rPr>
          <w:rFonts w:cs="Times New Roman"/>
          <w:sz w:val="24"/>
          <w:szCs w:val="24"/>
          <w:lang w:val="bg-BG"/>
        </w:rPr>
        <w:t xml:space="preserve"> </w:t>
      </w:r>
      <w:r w:rsidRPr="003A13A8">
        <w:rPr>
          <w:rFonts w:cs="Times New Roman"/>
          <w:sz w:val="24"/>
          <w:szCs w:val="24"/>
          <w:lang w:val="bg-BG"/>
        </w:rPr>
        <w:t xml:space="preserve">В изброените по ал. 1 и 2 случаи, </w:t>
      </w:r>
      <w:r w:rsidRPr="003A13A8">
        <w:rPr>
          <w:rFonts w:cs="Times New Roman"/>
          <w:b/>
          <w:sz w:val="24"/>
          <w:szCs w:val="24"/>
          <w:lang w:val="bg-BG"/>
        </w:rPr>
        <w:t>ФОНДЪТ</w:t>
      </w:r>
      <w:r w:rsidRPr="003A13A8">
        <w:rPr>
          <w:rFonts w:cs="Times New Roman"/>
          <w:sz w:val="24"/>
          <w:szCs w:val="24"/>
          <w:lang w:val="bg-BG"/>
        </w:rPr>
        <w:t xml:space="preserve"> има право да преустанови подпомагането на кандидата по реда на </w:t>
      </w:r>
      <w:r w:rsidRPr="00716299">
        <w:rPr>
          <w:sz w:val="24"/>
          <w:szCs w:val="24"/>
          <w:lang w:val="bg-BG"/>
        </w:rPr>
        <w:t>чл. 3</w:t>
      </w:r>
      <w:r w:rsidRPr="003A13A8">
        <w:rPr>
          <w:sz w:val="24"/>
          <w:szCs w:val="24"/>
          <w:lang w:val="bg-BG"/>
        </w:rPr>
        <w:t>6</w:t>
      </w:r>
      <w:r w:rsidRPr="00716299">
        <w:rPr>
          <w:sz w:val="24"/>
          <w:szCs w:val="24"/>
          <w:lang w:val="bg-BG"/>
        </w:rPr>
        <w:t xml:space="preserve"> от Регламент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716299">
        <w:rPr>
          <w:sz w:val="24"/>
          <w:szCs w:val="24"/>
          <w:lang w:val="bg-BG"/>
        </w:rPr>
        <w:t>№ 640/2014.</w:t>
      </w:r>
    </w:p>
    <w:p w14:paraId="209517AB" w14:textId="4F12DE94" w:rsidR="000A2D4E" w:rsidRPr="00716299" w:rsidRDefault="000A2D4E" w:rsidP="00401AAA">
      <w:pPr>
        <w:pStyle w:val="BodyText"/>
        <w:tabs>
          <w:tab w:val="center" w:pos="0"/>
          <w:tab w:val="left" w:pos="993"/>
        </w:tabs>
        <w:ind w:firstLine="709"/>
        <w:rPr>
          <w:szCs w:val="24"/>
          <w:lang w:val="bg-BG" w:eastAsia="bg-BG"/>
        </w:rPr>
      </w:pPr>
      <w:r w:rsidRPr="003A13A8">
        <w:rPr>
          <w:rFonts w:cs="Times New Roman"/>
          <w:b/>
          <w:szCs w:val="24"/>
          <w:lang w:val="bg-BG"/>
        </w:rPr>
        <w:t>(</w:t>
      </w:r>
      <w:r w:rsidR="003B10E7">
        <w:rPr>
          <w:rFonts w:cs="Times New Roman"/>
          <w:b/>
          <w:szCs w:val="24"/>
          <w:lang w:val="bg-BG"/>
        </w:rPr>
        <w:t>8</w:t>
      </w:r>
      <w:r w:rsidRPr="003A13A8">
        <w:rPr>
          <w:rFonts w:cs="Times New Roman"/>
          <w:b/>
          <w:szCs w:val="24"/>
          <w:lang w:val="bg-BG"/>
        </w:rPr>
        <w:t>)</w:t>
      </w:r>
      <w:r w:rsidRPr="003A13A8">
        <w:rPr>
          <w:rFonts w:cs="Times New Roman"/>
          <w:szCs w:val="24"/>
          <w:lang w:val="bg-BG"/>
        </w:rPr>
        <w:t xml:space="preserve"> </w:t>
      </w:r>
      <w:r w:rsidRPr="00716299">
        <w:rPr>
          <w:szCs w:val="24"/>
          <w:lang w:val="bg-BG"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Pr="00716299">
        <w:rPr>
          <w:b/>
          <w:szCs w:val="24"/>
          <w:lang w:val="bg-BG" w:eastAsia="bg-BG"/>
        </w:rPr>
        <w:t>БЕНЕФИЦИЕНТА</w:t>
      </w:r>
      <w:r w:rsidRPr="00716299">
        <w:rPr>
          <w:szCs w:val="24"/>
          <w:lang w:val="bg-BG" w:eastAsia="bg-BG"/>
        </w:rPr>
        <w:t xml:space="preserve">, за който се докаже, че е неправомерен поради нередност или се </w:t>
      </w:r>
      <w:r w:rsidRPr="00716299">
        <w:rPr>
          <w:szCs w:val="24"/>
          <w:lang w:val="bg-BG" w:eastAsia="bg-BG"/>
        </w:rPr>
        <w:lastRenderedPageBreak/>
        <w:t xml:space="preserve">установи, че е недопустим по друга причина, не подлежи на оторизация и плащане от страна на </w:t>
      </w:r>
      <w:r w:rsidR="00A5509E" w:rsidRPr="00783DAC">
        <w:rPr>
          <w:b/>
          <w:szCs w:val="24"/>
          <w:lang w:val="bg-BG" w:eastAsia="bg-BG"/>
        </w:rPr>
        <w:t>ФОНДА</w:t>
      </w:r>
      <w:r w:rsidR="00D90F16">
        <w:rPr>
          <w:b/>
          <w:szCs w:val="24"/>
          <w:lang w:val="bg-BG" w:eastAsia="bg-BG"/>
        </w:rPr>
        <w:t>.</w:t>
      </w:r>
    </w:p>
    <w:p w14:paraId="12B9CCDF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>Чл. 10</w:t>
      </w:r>
      <w:r w:rsidRPr="003A13A8">
        <w:rPr>
          <w:rFonts w:cs="Times New Roman"/>
          <w:szCs w:val="24"/>
          <w:lang w:val="bg-BG"/>
        </w:rPr>
        <w:t xml:space="preserve">. </w:t>
      </w:r>
      <w:r w:rsidRPr="003A13A8">
        <w:rPr>
          <w:rFonts w:cs="Times New Roman"/>
          <w:b/>
          <w:iCs/>
          <w:szCs w:val="24"/>
          <w:lang w:val="bg-BG"/>
        </w:rPr>
        <w:t>(1)</w:t>
      </w:r>
      <w:r w:rsidRPr="003A13A8">
        <w:rPr>
          <w:rFonts w:cs="Times New Roman"/>
          <w:iCs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ФОНДЪТ</w:t>
      </w:r>
      <w:r w:rsidRPr="003A13A8">
        <w:rPr>
          <w:rFonts w:cs="Times New Roman"/>
          <w:szCs w:val="24"/>
          <w:lang w:val="bg-BG"/>
        </w:rPr>
        <w:t xml:space="preserve"> е длъжен да уведоми писмено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за окончателния размер на финансовата помощ</w:t>
      </w:r>
      <w:r w:rsidRPr="003A13A8" w:rsidDel="0093495E">
        <w:rPr>
          <w:rFonts w:cs="Times New Roman"/>
          <w:szCs w:val="24"/>
          <w:lang w:val="bg-BG"/>
        </w:rPr>
        <w:t xml:space="preserve"> </w:t>
      </w:r>
      <w:r w:rsidR="00116710" w:rsidRPr="003A13A8">
        <w:rPr>
          <w:rFonts w:cs="Times New Roman"/>
          <w:szCs w:val="24"/>
          <w:lang w:val="bg-BG"/>
        </w:rPr>
        <w:t>и</w:t>
      </w:r>
      <w:r w:rsidRPr="003A13A8">
        <w:rPr>
          <w:rFonts w:cs="Times New Roman"/>
          <w:szCs w:val="24"/>
          <w:lang w:val="bg-BG"/>
        </w:rPr>
        <w:t xml:space="preserve">ли за отказа да бъде изплатена помощта, като посочи мотивите за това. </w:t>
      </w:r>
    </w:p>
    <w:p w14:paraId="7CF54101" w14:textId="77777777" w:rsidR="000A2D4E" w:rsidRPr="003A13A8" w:rsidRDefault="000A2D4E" w:rsidP="000A2D4E">
      <w:pPr>
        <w:pStyle w:val="BodyText"/>
        <w:ind w:firstLine="708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iCs/>
          <w:szCs w:val="24"/>
          <w:lang w:val="bg-BG"/>
        </w:rPr>
        <w:t>(2)</w:t>
      </w:r>
      <w:r w:rsidRPr="003A13A8">
        <w:rPr>
          <w:rFonts w:cs="Times New Roman"/>
          <w:iCs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ФОНДЪТ</w:t>
      </w:r>
      <w:r w:rsidRPr="003A13A8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в нормативно установените случаи и срокове. При установяване на пропуски или други нередовности в заявления и документи към тях, както и при необходимост от представяне на допълнителни документи при непълнота или неяснота на заявените данни </w:t>
      </w:r>
      <w:r w:rsidRPr="003A13A8">
        <w:rPr>
          <w:rFonts w:cs="Times New Roman"/>
          <w:b/>
          <w:szCs w:val="24"/>
          <w:lang w:val="bg-BG"/>
        </w:rPr>
        <w:t xml:space="preserve">ФОНДЪТ </w:t>
      </w:r>
      <w:r w:rsidRPr="003A13A8">
        <w:rPr>
          <w:rFonts w:cs="Times New Roman"/>
          <w:szCs w:val="24"/>
          <w:lang w:val="bg-BG"/>
        </w:rPr>
        <w:t xml:space="preserve">уведомява писмено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представянето на допълнително изисканите документи, относими към преценката на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за точното изпълнение на което и да е от задълженията на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67CBB3D4" w14:textId="77777777" w:rsidR="000A2D4E" w:rsidRPr="003A13A8" w:rsidRDefault="000A2D4E" w:rsidP="000A2D4E">
      <w:pPr>
        <w:pStyle w:val="BodyText"/>
        <w:ind w:firstLine="708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Чл. 11.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ФОНДЪТ</w:t>
      </w:r>
      <w:r w:rsidRPr="003A13A8">
        <w:rPr>
          <w:rFonts w:cs="Times New Roman"/>
          <w:szCs w:val="24"/>
          <w:lang w:val="bg-BG"/>
        </w:rPr>
        <w:t xml:space="preserve"> се задължава да осигури конфиденциалност на получената информация от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 и да я използва единствено по начин, определен с нормативен акт.</w:t>
      </w:r>
    </w:p>
    <w:p w14:paraId="0CBEBE96" w14:textId="77777777" w:rsidR="000A2D4E" w:rsidRPr="003A13A8" w:rsidRDefault="000A2D4E" w:rsidP="000A2D4E">
      <w:pPr>
        <w:pStyle w:val="BodyText"/>
        <w:ind w:firstLine="708"/>
        <w:rPr>
          <w:rFonts w:cs="Times New Roman"/>
          <w:szCs w:val="24"/>
          <w:lang w:val="bg-BG"/>
        </w:rPr>
      </w:pPr>
    </w:p>
    <w:p w14:paraId="0CA2298E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 w:rsidRPr="00716299">
        <w:rPr>
          <w:rFonts w:cs="Times New Roman"/>
          <w:b/>
          <w:szCs w:val="24"/>
          <w:lang w:val="bg-BG"/>
        </w:rPr>
        <w:t xml:space="preserve">V. </w:t>
      </w:r>
      <w:r w:rsidRPr="003A13A8"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14:paraId="4420F4BE" w14:textId="77777777" w:rsidR="00FB18EA" w:rsidRPr="00716299" w:rsidRDefault="00FB18EA" w:rsidP="00FB18EA">
      <w:pPr>
        <w:pStyle w:val="BodyText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14:paraId="3F59F3CA" w14:textId="77777777" w:rsidR="00B7001F" w:rsidRPr="003A13A8" w:rsidRDefault="00B7001F" w:rsidP="00B7001F">
      <w:pPr>
        <w:pStyle w:val="BodyText"/>
        <w:tabs>
          <w:tab w:val="center" w:pos="0"/>
        </w:tabs>
        <w:ind w:firstLine="720"/>
        <w:rPr>
          <w:rFonts w:cs="Times New Roman"/>
          <w:i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Чл. 12</w:t>
      </w:r>
      <w:r w:rsidR="000A2D4E" w:rsidRPr="003A13A8">
        <w:rPr>
          <w:rFonts w:cs="Times New Roman"/>
          <w:b/>
          <w:szCs w:val="24"/>
          <w:lang w:val="bg-BG"/>
        </w:rPr>
        <w:t>.</w:t>
      </w:r>
      <w:r w:rsidR="000A2D4E" w:rsidRPr="003A13A8">
        <w:rPr>
          <w:rFonts w:cs="Times New Roman"/>
          <w:szCs w:val="24"/>
          <w:lang w:val="bg-BG"/>
        </w:rPr>
        <w:t xml:space="preserve"> </w:t>
      </w:r>
      <w:r w:rsidR="000A2D4E" w:rsidRPr="003A13A8">
        <w:rPr>
          <w:rFonts w:cs="Times New Roman"/>
          <w:b/>
          <w:iCs/>
          <w:szCs w:val="24"/>
          <w:lang w:val="bg-BG"/>
        </w:rPr>
        <w:t>(1)</w:t>
      </w:r>
      <w:r w:rsidR="000A2D4E" w:rsidRPr="003A13A8">
        <w:rPr>
          <w:rFonts w:cs="Times New Roman"/>
          <w:szCs w:val="24"/>
          <w:lang w:val="bg-BG"/>
        </w:rPr>
        <w:t xml:space="preserve"> </w:t>
      </w:r>
      <w:r w:rsidR="000A2D4E" w:rsidRPr="003A13A8">
        <w:rPr>
          <w:rFonts w:cs="Times New Roman"/>
          <w:b/>
          <w:szCs w:val="24"/>
          <w:lang w:val="bg-BG"/>
        </w:rPr>
        <w:t>БЕНЕФИЦИЕНТЪТ</w:t>
      </w:r>
      <w:r w:rsidR="000A2D4E" w:rsidRPr="003A13A8">
        <w:rPr>
          <w:rFonts w:cs="Times New Roman"/>
          <w:szCs w:val="24"/>
          <w:lang w:val="bg-BG"/>
        </w:rPr>
        <w:t xml:space="preserve"> има право да получи помощта до размера, определен съгласно чл. 2, ал. 1 за извършената инвестиция/дейност в изпълнение на одобрения за финансиране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="000A2D4E" w:rsidRPr="003A13A8">
        <w:rPr>
          <w:rFonts w:cs="Times New Roman"/>
          <w:i/>
          <w:szCs w:val="24"/>
          <w:lang w:val="bg-BG"/>
        </w:rPr>
        <w:t>.</w:t>
      </w:r>
    </w:p>
    <w:p w14:paraId="78EA7342" w14:textId="77777777" w:rsidR="000A2D4E" w:rsidRPr="003A13A8" w:rsidRDefault="000A2D4E" w:rsidP="000A2D4E">
      <w:pPr>
        <w:pStyle w:val="BodyText"/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iCs/>
          <w:szCs w:val="24"/>
          <w:lang w:val="bg-BG"/>
        </w:rPr>
        <w:t>(2)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 xml:space="preserve">БЕНЕФИЦИЕНТЪТ </w:t>
      </w:r>
      <w:r w:rsidRPr="003A13A8">
        <w:rPr>
          <w:rFonts w:cs="Times New Roman"/>
          <w:szCs w:val="24"/>
          <w:lang w:val="bg-BG"/>
        </w:rPr>
        <w:t xml:space="preserve">има право да присъства лично или чрез негов упълномощен представител при извършването на проверка/посещение на място от служители на </w:t>
      </w:r>
      <w:r w:rsidRPr="003A13A8">
        <w:rPr>
          <w:rFonts w:cs="Times New Roman"/>
          <w:b/>
          <w:szCs w:val="24"/>
          <w:lang w:val="bg-BG"/>
        </w:rPr>
        <w:t xml:space="preserve">ФОНДА </w:t>
      </w:r>
      <w:r w:rsidRPr="003A13A8">
        <w:rPr>
          <w:rFonts w:cs="Times New Roman"/>
          <w:szCs w:val="24"/>
          <w:lang w:val="bg-BG"/>
        </w:rPr>
        <w:t xml:space="preserve">по всяко време след подаване на проектното предложение, да му бъде представен протоколът с резултатите от проверката/посещението за подпис и да </w:t>
      </w:r>
      <w:r w:rsidRPr="003A13A8">
        <w:rPr>
          <w:rFonts w:cs="Times New Roman"/>
          <w:szCs w:val="24"/>
          <w:shd w:val="clear" w:color="auto" w:fill="FEFEFE"/>
          <w:lang w:val="bg-BG"/>
        </w:rPr>
        <w:t>напише в протокола обяснения и възражения по направените констатации, както и след приключване на проверката</w:t>
      </w:r>
      <w:r w:rsidRPr="003A13A8">
        <w:rPr>
          <w:rFonts w:cs="Times New Roman"/>
          <w:szCs w:val="24"/>
          <w:lang w:val="bg-BG"/>
        </w:rPr>
        <w:t>/посещението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да му бъде предоставен или изпратен екземпляр от протокола, ако е установено неспазване; в срок до 15 дни от получаването на протокола за проверката/посещението на място може писмено да направи възражения и да даде обяснения по направените констатации пред изпълнителния директор на 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Cs w:val="24"/>
          <w:shd w:val="clear" w:color="auto" w:fill="FEFEFE"/>
          <w:lang w:val="bg-BG"/>
        </w:rPr>
        <w:t>;</w:t>
      </w:r>
    </w:p>
    <w:p w14:paraId="555493E0" w14:textId="7E9ECD54" w:rsidR="000A2D4E" w:rsidRPr="003A13A8" w:rsidRDefault="000A2D4E" w:rsidP="000A2D4E">
      <w:pPr>
        <w:pStyle w:val="BodyText"/>
        <w:spacing w:line="18" w:lineRule="atLeast"/>
        <w:ind w:right="-1" w:firstLine="708"/>
        <w:rPr>
          <w:rFonts w:cs="Times New Roman"/>
          <w:iCs/>
          <w:szCs w:val="24"/>
          <w:lang w:val="bg-BG"/>
        </w:rPr>
      </w:pPr>
      <w:r w:rsidRPr="003A13A8">
        <w:rPr>
          <w:rFonts w:cs="Times New Roman"/>
          <w:b/>
          <w:iCs/>
          <w:szCs w:val="24"/>
          <w:lang w:val="bg-BG"/>
        </w:rPr>
        <w:t>(3)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 xml:space="preserve">БЕНЕФИЦИЕНТЪТ </w:t>
      </w:r>
      <w:r w:rsidRPr="003A13A8">
        <w:rPr>
          <w:rFonts w:cs="Times New Roman"/>
          <w:szCs w:val="24"/>
          <w:lang w:val="bg-BG"/>
        </w:rPr>
        <w:t xml:space="preserve">има право </w:t>
      </w:r>
      <w:r w:rsidRPr="003A13A8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iCs/>
          <w:szCs w:val="24"/>
          <w:lang w:val="bg-BG"/>
        </w:rPr>
        <w:t xml:space="preserve"> подадено искане за плащане и приложените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 и в Регламент № 809/ 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съответствие.</w:t>
      </w:r>
    </w:p>
    <w:p w14:paraId="7D7745FE" w14:textId="4AB54D38" w:rsidR="00B7001F" w:rsidRPr="003A13A8" w:rsidRDefault="00B7001F" w:rsidP="00B7001F">
      <w:pPr>
        <w:pStyle w:val="NormalWeb"/>
        <w:ind w:firstLine="708"/>
        <w:rPr>
          <w:rFonts w:cs="Times New Roman"/>
          <w:color w:val="auto"/>
        </w:rPr>
      </w:pPr>
      <w:r w:rsidRPr="003A13A8">
        <w:rPr>
          <w:rFonts w:cs="Times New Roman"/>
          <w:b/>
          <w:color w:val="auto"/>
        </w:rPr>
        <w:t>Чл. 13.</w:t>
      </w:r>
      <w:r w:rsidRPr="003A13A8">
        <w:rPr>
          <w:rFonts w:cs="Times New Roman"/>
          <w:color w:val="auto"/>
        </w:rPr>
        <w:t xml:space="preserve"> </w:t>
      </w:r>
      <w:r w:rsidRPr="003A13A8">
        <w:rPr>
          <w:rFonts w:cs="Times New Roman"/>
          <w:b/>
          <w:color w:val="auto"/>
        </w:rPr>
        <w:t>БЕНЕФИЦИЕНТЪТ</w:t>
      </w:r>
      <w:r w:rsidR="004C2CCC" w:rsidRPr="00BF6F30">
        <w:rPr>
          <w:rFonts w:cs="Times New Roman"/>
          <w:color w:val="auto"/>
        </w:rPr>
        <w:t>,</w:t>
      </w:r>
      <w:r w:rsidR="004C2CCC">
        <w:rPr>
          <w:rFonts w:cs="Times New Roman"/>
          <w:b/>
          <w:color w:val="auto"/>
        </w:rPr>
        <w:t xml:space="preserve"> </w:t>
      </w:r>
      <w:r w:rsidR="004C2CCC" w:rsidRPr="004C2CCC">
        <w:rPr>
          <w:rFonts w:cs="Times New Roman"/>
          <w:color w:val="auto"/>
        </w:rPr>
        <w:t>възложител съгласно ЗОП</w:t>
      </w:r>
      <w:r w:rsidR="004C2CCC">
        <w:rPr>
          <w:rFonts w:cs="Times New Roman"/>
          <w:b/>
          <w:color w:val="auto"/>
        </w:rPr>
        <w:t xml:space="preserve"> </w:t>
      </w:r>
      <w:r w:rsidRPr="003A13A8">
        <w:rPr>
          <w:rFonts w:cs="Times New Roman"/>
          <w:color w:val="auto"/>
        </w:rPr>
        <w:t>се задължава:</w:t>
      </w:r>
    </w:p>
    <w:p w14:paraId="63C51470" w14:textId="04B15ED4" w:rsidR="008701CC" w:rsidRPr="003A13A8" w:rsidRDefault="00B7001F" w:rsidP="00B7001F">
      <w:pPr>
        <w:pStyle w:val="NormalWeb"/>
        <w:ind w:firstLine="708"/>
        <w:rPr>
          <w:rFonts w:cs="Times New Roman"/>
          <w:color w:val="auto"/>
        </w:rPr>
      </w:pPr>
      <w:r w:rsidRPr="003A13A8">
        <w:rPr>
          <w:rFonts w:cs="Times New Roman"/>
          <w:color w:val="auto"/>
        </w:rPr>
        <w:t xml:space="preserve"> 1. </w:t>
      </w:r>
      <w:r w:rsidR="008701CC" w:rsidRPr="003A13A8">
        <w:rPr>
          <w:rFonts w:cs="Times New Roman"/>
          <w:color w:val="auto"/>
        </w:rPr>
        <w:t xml:space="preserve">да </w:t>
      </w:r>
      <w:r w:rsidRPr="003A13A8">
        <w:rPr>
          <w:rFonts w:cs="Times New Roman"/>
          <w:color w:val="auto"/>
        </w:rPr>
        <w:t xml:space="preserve">проведе обществени поръчки за избор на изпълнител/и на дейностите по проекта след сключване на административния договор с изключение на обществените поръчки за избор на изпълнител за </w:t>
      </w:r>
      <w:r w:rsidR="002811A5" w:rsidRPr="00E24757">
        <w:rPr>
          <w:rFonts w:cs="Times New Roman"/>
          <w:color w:val="auto"/>
        </w:rPr>
        <w:t>предварително извършени</w:t>
      </w:r>
      <w:r w:rsidR="002811A5" w:rsidRPr="00E24757" w:rsidDel="002811A5">
        <w:rPr>
          <w:rFonts w:cs="Times New Roman"/>
          <w:color w:val="auto"/>
        </w:rPr>
        <w:t xml:space="preserve"> </w:t>
      </w:r>
      <w:r w:rsidRPr="00E24757">
        <w:rPr>
          <w:rFonts w:cs="Times New Roman"/>
          <w:color w:val="auto"/>
        </w:rPr>
        <w:t>разходи</w:t>
      </w:r>
      <w:r w:rsidR="00A053AA" w:rsidRPr="003A13A8">
        <w:rPr>
          <w:rFonts w:cs="Times New Roman"/>
          <w:color w:val="auto"/>
        </w:rPr>
        <w:t xml:space="preserve"> за общи разходи (например хонорари на архитекти, инженери и консултанти, хонорари, свързани с консултации относно екологичната и икономическата устойчивост, включително проучвания за техническа осъществимост), и/или придобиването или развитието на компютърен софтуер и придобиването на патенти, лицензи, авторски права, търговски марки и/или разходите по изготвяне на планове за управление на горите или еквивалентни на тях инструменти</w:t>
      </w:r>
      <w:r w:rsidRPr="003A13A8">
        <w:rPr>
          <w:rFonts w:cs="Times New Roman"/>
          <w:color w:val="auto"/>
        </w:rPr>
        <w:t>,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ЗОП.</w:t>
      </w:r>
      <w:r w:rsidR="008701CC" w:rsidRPr="003A13A8">
        <w:rPr>
          <w:rFonts w:cs="Times New Roman"/>
          <w:color w:val="auto"/>
        </w:rPr>
        <w:t xml:space="preserve"> </w:t>
      </w:r>
    </w:p>
    <w:p w14:paraId="1AADED93" w14:textId="4A868174" w:rsidR="00B7001F" w:rsidRPr="003A13A8" w:rsidRDefault="008701CC" w:rsidP="008701CC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716299">
        <w:rPr>
          <w:rFonts w:cs="Times New Roman"/>
          <w:lang w:val="bg-BG"/>
        </w:rPr>
        <w:lastRenderedPageBreak/>
        <w:t>2. в</w:t>
      </w:r>
      <w:r w:rsidRPr="003A13A8">
        <w:rPr>
          <w:rFonts w:cs="Times New Roman"/>
          <w:szCs w:val="24"/>
          <w:lang w:val="bg-BG"/>
        </w:rPr>
        <w:t xml:space="preserve"> срок до 15 работни дни от сключване на административния договор </w:t>
      </w:r>
      <w:r w:rsidRPr="00716299">
        <w:rPr>
          <w:rFonts w:cs="Times New Roman"/>
          <w:lang w:val="bg-BG"/>
        </w:rPr>
        <w:t xml:space="preserve">да представи </w:t>
      </w:r>
      <w:r w:rsidRPr="003A13A8">
        <w:rPr>
          <w:rFonts w:cs="Times New Roman"/>
          <w:szCs w:val="24"/>
          <w:lang w:val="bg-BG"/>
        </w:rPr>
        <w:t xml:space="preserve">на </w:t>
      </w:r>
      <w:r w:rsidRPr="00716299">
        <w:rPr>
          <w:rFonts w:cs="Times New Roman"/>
          <w:b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 документите, посочени в </w:t>
      </w:r>
      <w:r w:rsidR="00F87B22" w:rsidRPr="003A13A8">
        <w:rPr>
          <w:rFonts w:cs="Times New Roman"/>
          <w:szCs w:val="24"/>
          <w:shd w:val="clear" w:color="auto" w:fill="FEFEFE"/>
          <w:lang w:val="bg-BG"/>
        </w:rPr>
        <w:t>„Процедура за контрол по ЗОП”</w:t>
      </w:r>
      <w:r w:rsidRPr="003A13A8">
        <w:rPr>
          <w:rFonts w:cs="Times New Roman"/>
          <w:szCs w:val="24"/>
          <w:lang w:val="bg-BG"/>
        </w:rPr>
        <w:t xml:space="preserve">, публикувана на интернет страницата на </w:t>
      </w:r>
      <w:r w:rsidRPr="003A13A8">
        <w:rPr>
          <w:rFonts w:cs="Times New Roman"/>
          <w:b/>
          <w:szCs w:val="24"/>
          <w:lang w:val="bg-BG"/>
        </w:rPr>
        <w:t>ФОНДА</w:t>
      </w:r>
      <w:r w:rsidR="00A63396" w:rsidRPr="003A13A8">
        <w:rPr>
          <w:rFonts w:cs="Times New Roman"/>
          <w:szCs w:val="24"/>
          <w:lang w:val="bg-BG"/>
        </w:rPr>
        <w:t>,</w:t>
      </w:r>
      <w:r w:rsidRPr="003A13A8">
        <w:rPr>
          <w:rFonts w:cs="Times New Roman"/>
          <w:szCs w:val="24"/>
          <w:lang w:val="bg-BG"/>
        </w:rPr>
        <w:t xml:space="preserve"> за извършване на предварителна проверка за законосъобразност на планираните обществени поръчки за възлагане на дейностите, включени в одобрения проект.</w:t>
      </w:r>
    </w:p>
    <w:p w14:paraId="1D7FCE90" w14:textId="4DAB53A1" w:rsidR="00A63396" w:rsidRPr="003A13A8" w:rsidRDefault="00A63396" w:rsidP="00A63396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3. в срок до девет месеца от подписването на административния договор да сключи договор/и с изпълнител/и за всички разходи по одобрения проект</w:t>
      </w:r>
      <w:r w:rsidR="00611E61">
        <w:rPr>
          <w:rFonts w:cs="Times New Roman"/>
          <w:szCs w:val="24"/>
          <w:lang w:val="bg-BG"/>
        </w:rPr>
        <w:t>, когато е приложимо.</w:t>
      </w:r>
      <w:r w:rsidRPr="003A13A8">
        <w:rPr>
          <w:rFonts w:cs="Times New Roman"/>
          <w:szCs w:val="24"/>
          <w:lang w:val="bg-BG"/>
        </w:rPr>
        <w:t xml:space="preserve"> </w:t>
      </w:r>
    </w:p>
    <w:p w14:paraId="4B241998" w14:textId="6CB3F50D" w:rsidR="00A63396" w:rsidRPr="008B534E" w:rsidRDefault="00A63396" w:rsidP="00A63396">
      <w:pPr>
        <w:pStyle w:val="BodyText"/>
        <w:tabs>
          <w:tab w:val="center" w:pos="0"/>
        </w:tabs>
        <w:ind w:firstLine="720"/>
        <w:rPr>
          <w:rFonts w:cs="Times New Roman"/>
          <w:strike/>
          <w:color w:val="FF0000"/>
          <w:szCs w:val="24"/>
          <w:lang w:val="bg-BG"/>
        </w:rPr>
      </w:pPr>
      <w:r w:rsidRPr="00347D6D">
        <w:rPr>
          <w:rFonts w:cs="Times New Roman"/>
          <w:szCs w:val="24"/>
          <w:lang w:val="bg-BG"/>
        </w:rPr>
        <w:t xml:space="preserve">4.  да публикува в ИСУН във формат „рdf“ или „jpg“, номерирана в долния десен ъгъл, цялата документация, </w:t>
      </w:r>
      <w:r w:rsidRPr="00685F6E">
        <w:rPr>
          <w:rFonts w:cs="Times New Roman"/>
          <w:szCs w:val="24"/>
          <w:lang w:val="bg-BG"/>
        </w:rPr>
        <w:t>свързана с възлагането на обществените поръчки за изпълнение на дейностите, включени в одобрения проект в срок до десет работни дни от датата на подписване на договора</w:t>
      </w:r>
      <w:r w:rsidR="00611E61" w:rsidRPr="00347D6D">
        <w:rPr>
          <w:rFonts w:cs="Times New Roman"/>
          <w:szCs w:val="24"/>
          <w:lang w:val="bg-BG"/>
        </w:rPr>
        <w:t xml:space="preserve"> по реда на ЗОП.</w:t>
      </w:r>
      <w:r w:rsidRPr="00347D6D">
        <w:rPr>
          <w:rFonts w:cs="Times New Roman"/>
          <w:szCs w:val="24"/>
          <w:lang w:val="bg-BG"/>
        </w:rPr>
        <w:t xml:space="preserve"> </w:t>
      </w:r>
    </w:p>
    <w:p w14:paraId="42F6A74C" w14:textId="3F7550A2" w:rsidR="00B7001F" w:rsidRPr="003A13A8" w:rsidRDefault="0016563B" w:rsidP="0016563B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  <w:t>5. д</w:t>
      </w:r>
      <w:r w:rsidR="00B7001F" w:rsidRPr="003A13A8">
        <w:rPr>
          <w:rFonts w:cs="Times New Roman"/>
          <w:szCs w:val="24"/>
          <w:lang w:val="bg-BG"/>
        </w:rPr>
        <w:t xml:space="preserve">а възлага по реда на </w:t>
      </w:r>
      <w:hyperlink r:id="rId13" w:history="1">
        <w:r w:rsidR="00B7001F" w:rsidRPr="003A13A8">
          <w:rPr>
            <w:rStyle w:val="Hyperlink"/>
            <w:rFonts w:cs="Times New Roman"/>
            <w:color w:val="auto"/>
            <w:szCs w:val="24"/>
            <w:lang w:val="bg-BG"/>
          </w:rPr>
          <w:t>ЗОП</w:t>
        </w:r>
      </w:hyperlink>
      <w:r w:rsidR="00B7001F" w:rsidRPr="003A13A8">
        <w:rPr>
          <w:rFonts w:cs="Times New Roman"/>
          <w:szCs w:val="24"/>
          <w:lang w:val="bg-BG"/>
        </w:rPr>
        <w:t xml:space="preserve"> нововъзникнали непредвидени разходи за строително-монтажни работи в случаите, когато не са допуснати изключения</w:t>
      </w:r>
      <w:r w:rsidR="009904F1" w:rsidRPr="003A13A8">
        <w:rPr>
          <w:rFonts w:cs="Times New Roman"/>
          <w:szCs w:val="24"/>
          <w:lang w:val="bg-BG"/>
        </w:rPr>
        <w:t xml:space="preserve"> и когато такива са одобрени в Приложение 1 към настоящия договор</w:t>
      </w:r>
      <w:r w:rsidR="00B7001F" w:rsidRPr="003A13A8">
        <w:rPr>
          <w:rFonts w:cs="Times New Roman"/>
          <w:szCs w:val="24"/>
          <w:lang w:val="bg-BG"/>
        </w:rPr>
        <w:t xml:space="preserve"> „Непредвидени разходи" са разходи, възникнали в резултат на работи и/или обстоятелства, които не е могло да бъдат предвидени при първоначалното проектиране. Същите водят до увеличаване на количествата, заложени предварително в количествените сметки към проекта, и/или до нови строително-монтажни работи, за които са спазени условията за допустимост на разходите, предназначени за постигане на целите на проекта. </w:t>
      </w:r>
    </w:p>
    <w:p w14:paraId="0B7CE89A" w14:textId="77777777" w:rsidR="000A2D4E" w:rsidRPr="00716299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Чл. 14.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iCs/>
          <w:szCs w:val="24"/>
          <w:lang w:val="bg-BG"/>
        </w:rPr>
        <w:t>(1)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е длъжен да извърши изцяло инвестицията/дейността в срока по чл. 6, ал. 1 и в съответствие с одобрения проект и  приложенията към него. </w:t>
      </w:r>
    </w:p>
    <w:p w14:paraId="1BDDC9F3" w14:textId="4A1D07BB" w:rsidR="000A2D4E" w:rsidRPr="003A13A8" w:rsidRDefault="00BA4425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0A2D4E" w:rsidRPr="003A13A8">
        <w:rPr>
          <w:rFonts w:cs="Times New Roman"/>
          <w:b/>
          <w:szCs w:val="24"/>
          <w:shd w:val="clear" w:color="auto" w:fill="FEFEFE"/>
          <w:lang w:val="bg-BG"/>
        </w:rPr>
        <w:t>(</w:t>
      </w:r>
      <w:r w:rsidR="00BB050B">
        <w:rPr>
          <w:rFonts w:cs="Times New Roman"/>
          <w:b/>
          <w:szCs w:val="24"/>
          <w:shd w:val="clear" w:color="auto" w:fill="FEFEFE"/>
          <w:lang w:val="bg-BG"/>
        </w:rPr>
        <w:t>2</w:t>
      </w:r>
      <w:r w:rsidR="000A2D4E" w:rsidRPr="003A13A8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0A2D4E" w:rsidRPr="003A13A8">
        <w:rPr>
          <w:rFonts w:cs="Times New Roman"/>
          <w:b/>
          <w:szCs w:val="24"/>
          <w:lang w:val="bg-BG"/>
        </w:rPr>
        <w:t>БЕНЕФИЦИЕНТЪТ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 xml:space="preserve"> е длъжен за периода от сключване на договора до изтичане на срока по чл. 6, ал. </w:t>
      </w:r>
      <w:r w:rsidR="00611E61">
        <w:rPr>
          <w:rFonts w:cs="Times New Roman"/>
          <w:szCs w:val="24"/>
          <w:shd w:val="clear" w:color="auto" w:fill="FEFEFE"/>
          <w:lang w:val="bg-BG"/>
        </w:rPr>
        <w:t>8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 xml:space="preserve"> да представя на </w:t>
      </w:r>
      <w:r w:rsidR="000A2D4E"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 xml:space="preserve"> изискваните му данни, документи и/или информация, необходими за преценка относно точното изпълнение на неговите договорни и нормативни задължения, както и всички други ангажименти, произтичащи от отпуснатото подпомагане, като спазва следните срокове:</w:t>
      </w:r>
    </w:p>
    <w:p w14:paraId="26993E41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 w:rsidRPr="00E24757">
        <w:rPr>
          <w:rFonts w:cs="Times New Roman"/>
          <w:sz w:val="24"/>
          <w:szCs w:val="24"/>
          <w:shd w:val="clear" w:color="auto" w:fill="FEFEFE"/>
          <w:lang w:val="bg-BG"/>
        </w:rPr>
        <w:t xml:space="preserve">. в случаите по чл. 8, ал. 2 </w:t>
      </w:r>
      <w:r w:rsidRPr="00E24757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24757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10 дни от получаване на уведомление за това;</w:t>
      </w:r>
    </w:p>
    <w:p w14:paraId="5FF60852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2. по подадено искане за междинно или окончателно плащане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15 дни от уведомяването;</w:t>
      </w:r>
    </w:p>
    <w:p w14:paraId="7CAA2147" w14:textId="1D2AFF95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3. за мониторинговия период по чл. </w:t>
      </w:r>
      <w:r w:rsidR="00347D6D">
        <w:rPr>
          <w:rFonts w:cs="Times New Roman"/>
          <w:sz w:val="24"/>
          <w:szCs w:val="24"/>
          <w:shd w:val="clear" w:color="auto" w:fill="FEFEFE"/>
          <w:lang w:val="bg-BG"/>
        </w:rPr>
        <w:t>6, ал. 8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в определен от </w:t>
      </w: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срок. </w:t>
      </w:r>
    </w:p>
    <w:p w14:paraId="25CBABC9" w14:textId="2C497BD4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ab/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(</w:t>
      </w:r>
      <w:r w:rsidR="00C32EF2">
        <w:rPr>
          <w:rFonts w:cs="Times New Roman"/>
          <w:b/>
          <w:szCs w:val="24"/>
          <w:shd w:val="clear" w:color="auto" w:fill="FEFEFE"/>
          <w:lang w:val="bg-BG"/>
        </w:rPr>
        <w:t>3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)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е длъжен да допуска представители на 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, Министерството на земеделието, храните и горите, Сметната палата, Европейската комисия и Европейската сметна палата, Европейската служба за борба с измамите  и Сертифициращия орган, за осъществяването на контрол за изпълнението на този договор и изискванията на приложимото национално законодателство и право на ЕС актове, включително да осигурява достъп до обекта/ите, свързани с извършената инвестиция, да предоставя необходимите документи, данни и информация и оказва друго съдействие,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изпълнение. </w:t>
      </w:r>
    </w:p>
    <w:p w14:paraId="118A15C4" w14:textId="71B592A9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t>(</w:t>
      </w:r>
      <w:r w:rsidR="00C32EF2">
        <w:rPr>
          <w:rFonts w:cs="Times New Roman"/>
          <w:b/>
          <w:szCs w:val="24"/>
          <w:shd w:val="clear" w:color="auto" w:fill="FEFEFE"/>
          <w:lang w:val="bg-BG"/>
        </w:rPr>
        <w:t>4</w:t>
      </w:r>
      <w:r w:rsidRPr="003A13A8">
        <w:rPr>
          <w:rFonts w:cs="Times New Roman"/>
          <w:b/>
          <w:szCs w:val="24"/>
          <w:shd w:val="clear" w:color="auto" w:fill="FEFEFE"/>
          <w:lang w:val="bg-BG"/>
        </w:rPr>
        <w:t>)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е длъжен да сключи </w:t>
      </w:r>
      <w:r w:rsidR="003B6626">
        <w:rPr>
          <w:rFonts w:cs="Times New Roman"/>
          <w:szCs w:val="24"/>
          <w:lang w:val="bg-BG"/>
        </w:rPr>
        <w:t>и поддържа валидна застраховка з</w:t>
      </w:r>
      <w:r w:rsidRPr="003A13A8">
        <w:rPr>
          <w:rFonts w:cs="Times New Roman"/>
          <w:szCs w:val="24"/>
          <w:lang w:val="bg-BG"/>
        </w:rPr>
        <w:t xml:space="preserve">а </w:t>
      </w:r>
      <w:r w:rsidR="003B6626">
        <w:rPr>
          <w:rFonts w:cs="Times New Roman"/>
          <w:szCs w:val="24"/>
          <w:lang w:val="bg-BG"/>
        </w:rPr>
        <w:t>дълготрайните материални активи</w:t>
      </w:r>
      <w:r w:rsidRPr="003A13A8">
        <w:rPr>
          <w:rFonts w:cs="Times New Roman"/>
          <w:szCs w:val="24"/>
          <w:lang w:val="bg-BG"/>
        </w:rPr>
        <w:t>, предмет на подпомагане на неговата действителна стойност за срок от датата на подаване на заявка за плащане до изтичане на срока по чл. 6, ал.</w:t>
      </w:r>
      <w:r w:rsidR="003B6626">
        <w:rPr>
          <w:rFonts w:cs="Times New Roman"/>
          <w:szCs w:val="24"/>
          <w:lang w:val="bg-BG"/>
        </w:rPr>
        <w:t xml:space="preserve"> </w:t>
      </w:r>
      <w:r w:rsidR="00611E61">
        <w:rPr>
          <w:rFonts w:cs="Times New Roman"/>
          <w:szCs w:val="24"/>
          <w:lang w:val="bg-BG"/>
        </w:rPr>
        <w:t>8</w:t>
      </w:r>
      <w:r w:rsidRPr="003A13A8">
        <w:rPr>
          <w:rFonts w:cs="Times New Roman"/>
          <w:szCs w:val="24"/>
          <w:lang w:val="bg-BG"/>
        </w:rPr>
        <w:t xml:space="preserve"> </w:t>
      </w:r>
      <w:r w:rsidR="00507C70" w:rsidRPr="00716299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szCs w:val="24"/>
          <w:lang w:val="bg-BG"/>
        </w:rPr>
        <w:t>без право на подзастраховане, при следните условия:</w:t>
      </w:r>
    </w:p>
    <w:p w14:paraId="7971A836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1. договорът за застраховка да бъде сключен с уговорка в полза на </w:t>
      </w:r>
      <w:r w:rsidRPr="003A13A8">
        <w:rPr>
          <w:rFonts w:cs="Times New Roman"/>
          <w:b/>
          <w:szCs w:val="24"/>
          <w:lang w:val="bg-BG"/>
        </w:rPr>
        <w:t xml:space="preserve">ФОНДА, </w:t>
      </w:r>
      <w:r w:rsidRPr="003A13A8">
        <w:rPr>
          <w:rFonts w:cs="Times New Roman"/>
          <w:szCs w:val="24"/>
          <w:lang w:val="bg-BG"/>
        </w:rPr>
        <w:t>като:</w:t>
      </w:r>
    </w:p>
    <w:p w14:paraId="184F1FAC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  <w:t xml:space="preserve">а) при тотална щета на застрахованото имущество в резултат на събитие, покрито по условията на договора за застраховка, застрахователят изплаща обезщетението на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до размера на отпуснатата финансова помощ. В този случай със сумата на застрахователното обезщетение, когато същото се изплаща на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, се намалява размерът на задължението на </w:t>
      </w:r>
      <w:r w:rsidRPr="003A13A8">
        <w:rPr>
          <w:rFonts w:cs="Times New Roman"/>
          <w:b/>
          <w:szCs w:val="24"/>
          <w:lang w:val="bg-BG"/>
        </w:rPr>
        <w:t xml:space="preserve">БЕНЕФИЦИЕНТА </w:t>
      </w:r>
      <w:r w:rsidRPr="003A13A8">
        <w:rPr>
          <w:rFonts w:cs="Times New Roman"/>
          <w:szCs w:val="24"/>
          <w:lang w:val="bg-BG"/>
        </w:rPr>
        <w:t xml:space="preserve">към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>;</w:t>
      </w:r>
    </w:p>
    <w:p w14:paraId="2E7ECD4C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  <w:t xml:space="preserve">б) при частично погиване на застрахованото имущество обезщетението се изплаща на </w:t>
      </w:r>
      <w:r w:rsidRPr="003A13A8">
        <w:rPr>
          <w:rFonts w:cs="Times New Roman"/>
          <w:b/>
          <w:szCs w:val="24"/>
          <w:lang w:val="bg-BG"/>
        </w:rPr>
        <w:t>БЕНЕФИЦИЕНТА</w:t>
      </w:r>
      <w:r w:rsidRPr="003A13A8">
        <w:rPr>
          <w:rFonts w:cs="Times New Roman"/>
          <w:szCs w:val="24"/>
          <w:lang w:val="bg-BG"/>
        </w:rPr>
        <w:t xml:space="preserve">, като при частична щета същият е длъжен да възстанови подпомогнатия актив и да уведоми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при привеждането му във функционално състояние;</w:t>
      </w:r>
    </w:p>
    <w:p w14:paraId="51969ED8" w14:textId="0A804FE8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lastRenderedPageBreak/>
        <w:tab/>
        <w:t xml:space="preserve">2. да внесе еднократно целия размер на застрахователната премия за срока на </w:t>
      </w:r>
      <w:r w:rsidRPr="003A13A8">
        <w:rPr>
          <w:rFonts w:cs="Times New Roman"/>
          <w:szCs w:val="24"/>
          <w:shd w:val="clear" w:color="auto" w:fill="FFFFFF"/>
          <w:lang w:val="bg-BG"/>
        </w:rPr>
        <w:t xml:space="preserve">застраховката </w:t>
      </w:r>
      <w:r w:rsidRPr="003A13A8">
        <w:rPr>
          <w:rFonts w:cs="Times New Roman"/>
          <w:szCs w:val="24"/>
          <w:lang w:val="bg-BG"/>
        </w:rPr>
        <w:t xml:space="preserve">и да подновява ежегодно договора до изтичане на срока по чл. 6, ал. </w:t>
      </w:r>
      <w:r w:rsidR="00611E61">
        <w:rPr>
          <w:rFonts w:cs="Times New Roman"/>
          <w:szCs w:val="24"/>
          <w:lang w:val="bg-BG"/>
        </w:rPr>
        <w:t>8</w:t>
      </w:r>
      <w:r w:rsidRPr="003B6626">
        <w:rPr>
          <w:rFonts w:cs="Times New Roman"/>
          <w:szCs w:val="24"/>
          <w:lang w:val="bg-BG"/>
        </w:rPr>
        <w:t>;</w:t>
      </w:r>
    </w:p>
    <w:p w14:paraId="1A58B431" w14:textId="66F427C2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3. при подаване на искане за междинно/окончателно плащане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да представи застрахователна полица, валидна за срок от минимум 12 месеца. Ежегодно, в срок до изтичане срока на валидност на застрахователната полица в случаите, когато договорът за застраховка не покрива целия срок по чл. 6, ал. </w:t>
      </w:r>
      <w:r w:rsidR="00611E61" w:rsidRPr="003B6626">
        <w:rPr>
          <w:rFonts w:cs="Times New Roman"/>
          <w:szCs w:val="24"/>
          <w:lang w:val="bg-BG"/>
        </w:rPr>
        <w:t>8</w:t>
      </w:r>
      <w:r w:rsidRPr="003B6626">
        <w:rPr>
          <w:rFonts w:cs="Times New Roman"/>
          <w:szCs w:val="24"/>
          <w:lang w:val="bg-BG"/>
        </w:rPr>
        <w:t xml:space="preserve">,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се задължава да представя пред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подновената застрахователна полица, валидна за период поне от една година, считано от датата, на която е изтекла валидността на предходната полица, ведно с платежни документи за изцяло платена застрахователна премия;</w:t>
      </w:r>
    </w:p>
    <w:p w14:paraId="628AF3F9" w14:textId="79DBE8D5" w:rsidR="000A2D4E" w:rsidRPr="00E24757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="001F1224">
        <w:rPr>
          <w:rFonts w:cs="Times New Roman"/>
          <w:szCs w:val="24"/>
          <w:lang w:val="bg-BG"/>
        </w:rPr>
        <w:t>4</w:t>
      </w:r>
      <w:r w:rsidRPr="003A13A8">
        <w:rPr>
          <w:rFonts w:cs="Times New Roman"/>
          <w:szCs w:val="24"/>
          <w:lang w:val="bg-BG"/>
        </w:rPr>
        <w:t xml:space="preserve">. застраховката следва да покрива рисковете, посочени в </w:t>
      </w:r>
      <w:r w:rsidR="00E24757" w:rsidRPr="00E24757">
        <w:rPr>
          <w:rFonts w:cs="Times New Roman"/>
          <w:szCs w:val="24"/>
          <w:lang w:val="bg-BG"/>
        </w:rPr>
        <w:t>Приложение № 5</w:t>
      </w:r>
      <w:r w:rsidRPr="00E24757">
        <w:rPr>
          <w:rFonts w:cs="Times New Roman"/>
          <w:szCs w:val="24"/>
          <w:lang w:val="bg-BG"/>
        </w:rPr>
        <w:t xml:space="preserve"> „Застрахователни рискове“.</w:t>
      </w:r>
    </w:p>
    <w:p w14:paraId="07BE865B" w14:textId="590F544D" w:rsidR="000A2D4E" w:rsidRPr="003A13A8" w:rsidRDefault="000A2D4E" w:rsidP="000A2D4E">
      <w:pPr>
        <w:pStyle w:val="NormalWeb"/>
        <w:ind w:firstLine="708"/>
        <w:rPr>
          <w:rFonts w:cs="Times New Roman"/>
          <w:color w:val="auto"/>
        </w:rPr>
      </w:pPr>
      <w:r w:rsidRPr="003A13A8">
        <w:rPr>
          <w:rFonts w:cs="Times New Roman"/>
          <w:b/>
          <w:color w:val="auto"/>
        </w:rPr>
        <w:t>(</w:t>
      </w:r>
      <w:r w:rsidR="00D567CC">
        <w:rPr>
          <w:rFonts w:cs="Times New Roman"/>
          <w:b/>
          <w:color w:val="auto"/>
        </w:rPr>
        <w:t>5</w:t>
      </w:r>
      <w:r w:rsidRPr="003A13A8">
        <w:rPr>
          <w:rFonts w:cs="Times New Roman"/>
          <w:b/>
          <w:color w:val="auto"/>
        </w:rPr>
        <w:t>)</w:t>
      </w:r>
      <w:r w:rsidRPr="003A13A8">
        <w:rPr>
          <w:rFonts w:cs="Times New Roman"/>
          <w:color w:val="auto"/>
        </w:rPr>
        <w:t xml:space="preserve"> В случай на отказ от изплащане на застрахователното обезщетение или когато неговият размер е по-малък от изплатената за погиналия актив финансова помощ, </w:t>
      </w:r>
      <w:r w:rsidRPr="003A13A8">
        <w:rPr>
          <w:rFonts w:cs="Times New Roman"/>
          <w:b/>
          <w:color w:val="auto"/>
        </w:rPr>
        <w:t>БЕНЕФИЦИЕНТЪТ</w:t>
      </w:r>
      <w:r w:rsidRPr="003A13A8">
        <w:rPr>
          <w:rFonts w:cs="Times New Roman"/>
          <w:color w:val="auto"/>
        </w:rPr>
        <w:t xml:space="preserve"> дължи възстановяване на получената финансова помощ, респ. на разликата между размера на получената финансова помощ и изплатеното на </w:t>
      </w:r>
      <w:r w:rsidRPr="003A13A8">
        <w:rPr>
          <w:rFonts w:cs="Times New Roman"/>
          <w:b/>
          <w:color w:val="auto"/>
        </w:rPr>
        <w:t xml:space="preserve">ФОНДА </w:t>
      </w:r>
      <w:r w:rsidRPr="003A13A8">
        <w:rPr>
          <w:rFonts w:cs="Times New Roman"/>
          <w:color w:val="auto"/>
        </w:rPr>
        <w:t xml:space="preserve">обезщетение. </w:t>
      </w:r>
    </w:p>
    <w:p w14:paraId="3334FDF1" w14:textId="617B794E" w:rsidR="000A2D4E" w:rsidRPr="003A13A8" w:rsidRDefault="000A2D4E" w:rsidP="000A2D4E">
      <w:pPr>
        <w:pStyle w:val="NormalWeb"/>
        <w:ind w:firstLine="708"/>
        <w:rPr>
          <w:rFonts w:cs="Times New Roman"/>
          <w:color w:val="auto"/>
        </w:rPr>
      </w:pPr>
      <w:r w:rsidRPr="003A13A8" w:rsidDel="000F72EC">
        <w:rPr>
          <w:rFonts w:cs="Times New Roman"/>
          <w:b/>
          <w:color w:val="auto"/>
        </w:rPr>
        <w:t xml:space="preserve"> </w:t>
      </w:r>
      <w:r w:rsidRPr="003A13A8">
        <w:rPr>
          <w:rFonts w:cs="Times New Roman"/>
          <w:b/>
          <w:color w:val="auto"/>
        </w:rPr>
        <w:t>(</w:t>
      </w:r>
      <w:r w:rsidR="00D567CC">
        <w:rPr>
          <w:rFonts w:cs="Times New Roman"/>
          <w:b/>
          <w:color w:val="auto"/>
        </w:rPr>
        <w:t>6</w:t>
      </w:r>
      <w:r w:rsidRPr="003A13A8">
        <w:rPr>
          <w:rFonts w:cs="Times New Roman"/>
          <w:b/>
          <w:color w:val="auto"/>
        </w:rPr>
        <w:t>)</w:t>
      </w:r>
      <w:r w:rsidRPr="003A13A8">
        <w:rPr>
          <w:rFonts w:cs="Times New Roman"/>
          <w:color w:val="auto"/>
        </w:rPr>
        <w:t xml:space="preserve"> В случай че е настъпила тотална щета на подпомаган актив </w:t>
      </w:r>
      <w:r w:rsidRPr="003A13A8">
        <w:rPr>
          <w:rFonts w:cs="Times New Roman"/>
          <w:b/>
          <w:color w:val="auto"/>
        </w:rPr>
        <w:t>БЕНЕФИЦИЕНТЪТ</w:t>
      </w:r>
      <w:r w:rsidRPr="003A13A8">
        <w:rPr>
          <w:rFonts w:cs="Times New Roman"/>
          <w:color w:val="auto"/>
        </w:rPr>
        <w:t xml:space="preserve"> се задължава незабавно и писмено да уведоми застрахователя и </w:t>
      </w:r>
      <w:r w:rsidRPr="003A13A8">
        <w:rPr>
          <w:rFonts w:cs="Times New Roman"/>
          <w:b/>
          <w:color w:val="auto"/>
        </w:rPr>
        <w:t>ФОНДА</w:t>
      </w:r>
      <w:r w:rsidRPr="003A13A8">
        <w:rPr>
          <w:rFonts w:cs="Times New Roman"/>
          <w:color w:val="auto"/>
        </w:rPr>
        <w:t xml:space="preserve"> за това, като в уведомлението до </w:t>
      </w:r>
      <w:r w:rsidRPr="003A13A8">
        <w:rPr>
          <w:rFonts w:cs="Times New Roman"/>
          <w:b/>
          <w:color w:val="auto"/>
        </w:rPr>
        <w:t>ФОНДА</w:t>
      </w:r>
      <w:r w:rsidRPr="003A13A8">
        <w:rPr>
          <w:rFonts w:cs="Times New Roman"/>
          <w:color w:val="auto"/>
        </w:rPr>
        <w:t xml:space="preserve"> има право да поиска от </w:t>
      </w:r>
      <w:r w:rsidRPr="003A13A8">
        <w:rPr>
          <w:rFonts w:cs="Times New Roman"/>
          <w:b/>
          <w:color w:val="auto"/>
        </w:rPr>
        <w:t>ФОНДА</w:t>
      </w:r>
      <w:r w:rsidRPr="003A13A8">
        <w:rPr>
          <w:rFonts w:cs="Times New Roman"/>
          <w:color w:val="auto"/>
        </w:rPr>
        <w:t xml:space="preserve"> да му бъде предоставена  възможност да замени погиналия актив с друг, нов </w:t>
      </w:r>
      <w:r w:rsidRPr="00E467D6">
        <w:rPr>
          <w:rFonts w:cs="Times New Roman"/>
          <w:color w:val="auto"/>
        </w:rPr>
        <w:t xml:space="preserve">актив, притежаващ поне аналогични технически характеристика/спецификации с погиналия. В тези случаи </w:t>
      </w:r>
      <w:r w:rsidRPr="00E467D6">
        <w:rPr>
          <w:rFonts w:cs="Times New Roman"/>
          <w:b/>
          <w:color w:val="auto"/>
        </w:rPr>
        <w:t>ФОНДЪТ</w:t>
      </w:r>
      <w:r w:rsidRPr="00E467D6">
        <w:rPr>
          <w:rFonts w:cs="Times New Roman"/>
          <w:color w:val="auto"/>
        </w:rPr>
        <w:t xml:space="preserve"> извършва преценка за основателността на разходите за новия актив</w:t>
      </w:r>
      <w:r w:rsidR="00E467D6" w:rsidRPr="00697105">
        <w:rPr>
          <w:rFonts w:cs="Times New Roman"/>
          <w:color w:val="auto"/>
        </w:rPr>
        <w:t xml:space="preserve">. </w:t>
      </w:r>
      <w:r w:rsidRPr="00E467D6">
        <w:rPr>
          <w:rFonts w:cs="Times New Roman"/>
          <w:color w:val="auto"/>
        </w:rPr>
        <w:t>При разлика между размера на цената на новозакупения актив и тази, определена при</w:t>
      </w:r>
      <w:r w:rsidRPr="003A13A8">
        <w:rPr>
          <w:rFonts w:cs="Times New Roman"/>
          <w:color w:val="auto"/>
        </w:rPr>
        <w:t xml:space="preserve"> спазване на изискванията по предходното изречение, </w:t>
      </w:r>
      <w:r w:rsidRPr="003A13A8">
        <w:rPr>
          <w:rFonts w:cs="Times New Roman"/>
          <w:b/>
          <w:color w:val="auto"/>
        </w:rPr>
        <w:t>ФОНДЪТ</w:t>
      </w:r>
      <w:r w:rsidRPr="003A13A8">
        <w:rPr>
          <w:rFonts w:cs="Times New Roman"/>
          <w:color w:val="auto"/>
        </w:rPr>
        <w:t xml:space="preserve"> удържа частта от дължимото му застрахователно обезщетение, съответстваща на тази разлика. </w:t>
      </w:r>
    </w:p>
    <w:p w14:paraId="12FED8D3" w14:textId="46BFE850" w:rsidR="000A2D4E" w:rsidRPr="003A13A8" w:rsidRDefault="000A2D4E" w:rsidP="000A2D4E">
      <w:pPr>
        <w:pStyle w:val="NormalWeb"/>
        <w:ind w:firstLine="708"/>
        <w:rPr>
          <w:rFonts w:cs="Times New Roman"/>
          <w:color w:val="auto"/>
        </w:rPr>
      </w:pPr>
      <w:r w:rsidRPr="003A13A8">
        <w:rPr>
          <w:rFonts w:cs="Times New Roman"/>
          <w:b/>
          <w:color w:val="auto"/>
        </w:rPr>
        <w:t>(</w:t>
      </w:r>
      <w:r w:rsidR="00FE0CF2">
        <w:rPr>
          <w:rFonts w:cs="Times New Roman"/>
          <w:b/>
          <w:color w:val="auto"/>
        </w:rPr>
        <w:t>7</w:t>
      </w:r>
      <w:r w:rsidRPr="003A13A8">
        <w:rPr>
          <w:rFonts w:cs="Times New Roman"/>
          <w:b/>
          <w:color w:val="auto"/>
        </w:rPr>
        <w:t>)</w:t>
      </w:r>
      <w:r w:rsidRPr="003A13A8">
        <w:rPr>
          <w:rFonts w:cs="Times New Roman"/>
          <w:color w:val="auto"/>
        </w:rPr>
        <w:t xml:space="preserve"> След закупуване на новия актив и представяне на всички документи, удостоверяващи направения разход, </w:t>
      </w:r>
      <w:r w:rsidRPr="003A13A8">
        <w:rPr>
          <w:rFonts w:cs="Times New Roman"/>
          <w:b/>
          <w:color w:val="auto"/>
        </w:rPr>
        <w:t>ФОНДЪТ</w:t>
      </w:r>
      <w:r w:rsidRPr="003A13A8">
        <w:rPr>
          <w:rFonts w:cs="Times New Roman"/>
          <w:color w:val="auto"/>
        </w:rPr>
        <w:t xml:space="preserve"> дава писмено съгласие пред застрахователя за изплащане на застрахователното обезщетение в полза на </w:t>
      </w:r>
      <w:r w:rsidRPr="003A13A8">
        <w:rPr>
          <w:rFonts w:cs="Times New Roman"/>
          <w:b/>
          <w:color w:val="auto"/>
        </w:rPr>
        <w:t>БЕНЕФИЦИЕНТА</w:t>
      </w:r>
      <w:r w:rsidRPr="003A13A8">
        <w:rPr>
          <w:rFonts w:cs="Times New Roman"/>
          <w:color w:val="auto"/>
        </w:rPr>
        <w:t xml:space="preserve">, като удържа в своя полза разликата по ал. </w:t>
      </w:r>
      <w:r w:rsidR="00FE0CF2">
        <w:rPr>
          <w:rFonts w:cs="Times New Roman"/>
          <w:color w:val="auto"/>
        </w:rPr>
        <w:t>6</w:t>
      </w:r>
      <w:r w:rsidRPr="003A13A8">
        <w:rPr>
          <w:rFonts w:cs="Times New Roman"/>
          <w:color w:val="auto"/>
        </w:rPr>
        <w:t>, изречение последно (ако такава е налице).</w:t>
      </w:r>
    </w:p>
    <w:p w14:paraId="55D0DB10" w14:textId="1F28E8F5" w:rsidR="000A2D4E" w:rsidRPr="003A13A8" w:rsidRDefault="000A2D4E" w:rsidP="000A2D4E">
      <w:pPr>
        <w:pStyle w:val="NormalWeb"/>
        <w:ind w:firstLine="708"/>
        <w:rPr>
          <w:rFonts w:cs="Times New Roman"/>
          <w:color w:val="auto"/>
        </w:rPr>
      </w:pPr>
      <w:r w:rsidRPr="003A13A8">
        <w:rPr>
          <w:rFonts w:cs="Times New Roman"/>
          <w:b/>
          <w:color w:val="auto"/>
        </w:rPr>
        <w:t>(</w:t>
      </w:r>
      <w:r w:rsidR="00C304EB">
        <w:rPr>
          <w:rFonts w:cs="Times New Roman"/>
          <w:b/>
          <w:color w:val="auto"/>
        </w:rPr>
        <w:t>7</w:t>
      </w:r>
      <w:r w:rsidRPr="003A13A8">
        <w:rPr>
          <w:rFonts w:cs="Times New Roman"/>
          <w:b/>
          <w:color w:val="auto"/>
        </w:rPr>
        <w:t>)</w:t>
      </w:r>
      <w:r w:rsidRPr="003A13A8">
        <w:rPr>
          <w:rFonts w:cs="Times New Roman"/>
          <w:color w:val="auto"/>
        </w:rPr>
        <w:t xml:space="preserve"> В случай на отказ от страна на застрахователя да изплати обезщетение по договора за застраховка, </w:t>
      </w:r>
      <w:r w:rsidRPr="003A13A8">
        <w:rPr>
          <w:rFonts w:cs="Times New Roman"/>
          <w:b/>
          <w:color w:val="auto"/>
        </w:rPr>
        <w:t>БЕНЕФИЦИЕНТЪТ</w:t>
      </w:r>
      <w:r w:rsidRPr="003A13A8">
        <w:rPr>
          <w:rFonts w:cs="Times New Roman"/>
          <w:color w:val="auto"/>
        </w:rPr>
        <w:t xml:space="preserve">  се задължава да възстанови за своя сметка погиналия или частично увреден актив или да го замени с еквивалентен такъв (предназначение, характеристики). </w:t>
      </w:r>
    </w:p>
    <w:p w14:paraId="29C61913" w14:textId="77777777" w:rsidR="000A2D4E" w:rsidRPr="00697105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697105">
        <w:rPr>
          <w:rFonts w:cs="Times New Roman"/>
          <w:b/>
          <w:szCs w:val="24"/>
          <w:lang w:val="bg-BG"/>
        </w:rPr>
        <w:t>Чл. 15. (1)</w:t>
      </w:r>
      <w:r w:rsidRPr="00697105">
        <w:rPr>
          <w:rFonts w:cs="Times New Roman"/>
          <w:szCs w:val="24"/>
          <w:lang w:val="bg-BG"/>
        </w:rPr>
        <w:t xml:space="preserve"> </w:t>
      </w:r>
      <w:r w:rsidRPr="00697105">
        <w:rPr>
          <w:rFonts w:cs="Times New Roman"/>
          <w:b/>
          <w:szCs w:val="24"/>
          <w:lang w:val="bg-BG"/>
        </w:rPr>
        <w:t>БЕНЕФИЦИЕНТЪТ</w:t>
      </w:r>
      <w:r w:rsidRPr="00697105">
        <w:rPr>
          <w:rFonts w:cs="Times New Roman"/>
          <w:szCs w:val="24"/>
          <w:lang w:val="bg-BG"/>
        </w:rPr>
        <w:t xml:space="preserve"> се задължава да:</w:t>
      </w:r>
    </w:p>
    <w:p w14:paraId="42A710DE" w14:textId="0E613BB7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1</w:t>
      </w:r>
      <w:r w:rsidRPr="00CD000D">
        <w:rPr>
          <w:rFonts w:cs="Times New Roman"/>
          <w:szCs w:val="24"/>
          <w:lang w:val="bg-BG"/>
        </w:rPr>
        <w:t xml:space="preserve">. </w:t>
      </w:r>
      <w:r>
        <w:rPr>
          <w:rFonts w:cs="Times New Roman"/>
          <w:szCs w:val="24"/>
          <w:lang w:val="bg-BG"/>
        </w:rPr>
        <w:t xml:space="preserve">да </w:t>
      </w:r>
      <w:r w:rsidRPr="00CD000D">
        <w:rPr>
          <w:rFonts w:cs="Times New Roman"/>
          <w:szCs w:val="24"/>
          <w:lang w:val="bg-BG"/>
        </w:rPr>
        <w:t>има колективен върховен орган, чиито членове задължително са общината/ите от територията на действие на МИГ; членове на колективния върховен орган могат да бъдат:</w:t>
      </w:r>
    </w:p>
    <w:p w14:paraId="1E3EEE7D" w14:textId="77777777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t>а) физически лица, които са с постоянен адрес и/или работят на територията на действие на МИГ, или юридически лица със седалище и адрес на управление на територията на действие на МИГ;</w:t>
      </w:r>
    </w:p>
    <w:p w14:paraId="6F500314" w14:textId="4E6931D5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t>б) клон на юридическо лице, ако клонът е регистриран на територията на действие на МИГ най-малко 5 години преди подаване на проектно предложение;</w:t>
      </w:r>
    </w:p>
    <w:p w14:paraId="6B931604" w14:textId="6E6A2431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t xml:space="preserve">2. </w:t>
      </w:r>
      <w:r>
        <w:rPr>
          <w:rFonts w:cs="Times New Roman"/>
          <w:szCs w:val="24"/>
          <w:lang w:val="bg-BG"/>
        </w:rPr>
        <w:t xml:space="preserve">да </w:t>
      </w:r>
      <w:r w:rsidRPr="00CD000D">
        <w:rPr>
          <w:rFonts w:cs="Times New Roman"/>
          <w:szCs w:val="24"/>
          <w:lang w:val="bg-BG"/>
        </w:rPr>
        <w:t>има колективен управителен орган в състав не по-малко от 5 лица, които имат постоянен адрес и/или работят на територията на действие на МИГ, когато са физически лица, или имат седалище и адрес на управление на територията на действие на МИГ, когато са юридически лица;</w:t>
      </w:r>
    </w:p>
    <w:p w14:paraId="04C08C1F" w14:textId="5060389C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t xml:space="preserve">3. </w:t>
      </w:r>
      <w:r>
        <w:rPr>
          <w:rFonts w:cs="Times New Roman"/>
          <w:szCs w:val="24"/>
          <w:lang w:val="bg-BG"/>
        </w:rPr>
        <w:t xml:space="preserve">да </w:t>
      </w:r>
      <w:r w:rsidRPr="00CD000D">
        <w:rPr>
          <w:rFonts w:cs="Times New Roman"/>
          <w:szCs w:val="24"/>
          <w:lang w:val="bg-BG"/>
        </w:rPr>
        <w:t>съдържа в наименованието си обозначението "Местна инициативна група", или съкратено МИГ, и наименованието на общината/ите, на територията на действие на МИГ;</w:t>
      </w:r>
    </w:p>
    <w:p w14:paraId="69CC2DB1" w14:textId="24653F95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t xml:space="preserve">4. </w:t>
      </w:r>
      <w:r>
        <w:rPr>
          <w:rFonts w:cs="Times New Roman"/>
          <w:szCs w:val="24"/>
          <w:lang w:val="bg-BG"/>
        </w:rPr>
        <w:t xml:space="preserve">да </w:t>
      </w:r>
      <w:r w:rsidRPr="00CD000D">
        <w:rPr>
          <w:rFonts w:cs="Times New Roman"/>
          <w:szCs w:val="24"/>
          <w:lang w:val="bg-BG"/>
        </w:rPr>
        <w:t>има седалище и адрес на управление на територията на селския район в рамките на територията, на която МИГ осъществява дейността си;</w:t>
      </w:r>
    </w:p>
    <w:p w14:paraId="5901D47D" w14:textId="56E2E14E" w:rsidR="00CD000D" w:rsidRPr="00CD000D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t xml:space="preserve">5. </w:t>
      </w:r>
      <w:r>
        <w:rPr>
          <w:rFonts w:cs="Times New Roman"/>
          <w:szCs w:val="24"/>
          <w:lang w:val="bg-BG"/>
        </w:rPr>
        <w:t xml:space="preserve">да </w:t>
      </w:r>
      <w:r w:rsidRPr="00CD000D">
        <w:rPr>
          <w:rFonts w:cs="Times New Roman"/>
          <w:szCs w:val="24"/>
          <w:lang w:val="bg-BG"/>
        </w:rPr>
        <w:t>има дял на представителите на публичния сектор, на представителите на стопанския сектор и на представителите на нестопанския сектор в колективния върховен орган и в колективния управителен орган на сдружението, непревишаващ 49 на сто от имащите право на глас съгласно чл. 28, ал. 1 от Закона за юридическите лица с нестопанска цел;</w:t>
      </w:r>
    </w:p>
    <w:p w14:paraId="6FC799BB" w14:textId="27B785C3" w:rsidR="000A2D4E" w:rsidRPr="003A13A8" w:rsidRDefault="00CD000D" w:rsidP="00CD000D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CD000D">
        <w:rPr>
          <w:rFonts w:cs="Times New Roman"/>
          <w:szCs w:val="24"/>
          <w:lang w:val="bg-BG"/>
        </w:rPr>
        <w:lastRenderedPageBreak/>
        <w:t xml:space="preserve">6. </w:t>
      </w:r>
      <w:r>
        <w:rPr>
          <w:rFonts w:cs="Times New Roman"/>
          <w:szCs w:val="24"/>
          <w:lang w:val="bg-BG"/>
        </w:rPr>
        <w:t>да</w:t>
      </w:r>
      <w:r w:rsidRPr="00CD000D">
        <w:rPr>
          <w:rFonts w:cs="Times New Roman"/>
          <w:szCs w:val="24"/>
          <w:lang w:val="bg-BG"/>
        </w:rPr>
        <w:t xml:space="preserve"> включва в колективните си органи представители на различни заинтересовани страни от местната общност, идентифицирани в анализа на стратегията за ВОМР включително уязвими групи и малцинства (когато е приложимо);</w:t>
      </w:r>
    </w:p>
    <w:p w14:paraId="564A224E" w14:textId="128861BB" w:rsidR="000A2D4E" w:rsidRPr="003A13A8" w:rsidRDefault="00CD000D" w:rsidP="000A2D4E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t>7</w:t>
      </w:r>
      <w:r w:rsidR="000A2D4E" w:rsidRPr="003A13A8">
        <w:rPr>
          <w:rFonts w:cs="Times New Roman"/>
          <w:szCs w:val="24"/>
          <w:lang w:val="bg-BG"/>
        </w:rPr>
        <w:t xml:space="preserve">. най-късно до подаването на искане за окончателно плащане, но не по-късно от </w:t>
      </w:r>
      <w:r w:rsidR="00093CFA" w:rsidRPr="003A13A8">
        <w:rPr>
          <w:rFonts w:cs="Times New Roman"/>
          <w:szCs w:val="24"/>
          <w:lang w:val="bg-BG"/>
        </w:rPr>
        <w:t xml:space="preserve">два </w:t>
      </w:r>
      <w:r w:rsidR="000A2D4E" w:rsidRPr="003A13A8">
        <w:rPr>
          <w:rFonts w:cs="Times New Roman"/>
          <w:szCs w:val="24"/>
          <w:lang w:val="bg-BG"/>
        </w:rPr>
        <w:t xml:space="preserve">месеца преди изтичане на срока по чл. 6, ал. 1 да уведоми </w:t>
      </w:r>
      <w:r w:rsidR="000A2D4E" w:rsidRPr="003A13A8">
        <w:rPr>
          <w:rFonts w:cs="Times New Roman"/>
          <w:b/>
          <w:szCs w:val="24"/>
          <w:lang w:val="bg-BG"/>
        </w:rPr>
        <w:t>ФОНДА</w:t>
      </w:r>
      <w:r w:rsidR="000A2D4E" w:rsidRPr="003A13A8">
        <w:rPr>
          <w:rFonts w:cs="Times New Roman"/>
          <w:szCs w:val="24"/>
          <w:lang w:val="bg-BG"/>
        </w:rPr>
        <w:t xml:space="preserve"> за извършени промени в процеса на изпълнение на проекта по отношение на одобрени 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>технически параметри/спецификации на подпомаганите активи, одобрените количествено-стойностни сметки</w:t>
      </w:r>
      <w:r w:rsidR="000A2D4E" w:rsidRPr="003A13A8">
        <w:rPr>
          <w:rFonts w:cs="Times New Roman"/>
          <w:szCs w:val="24"/>
          <w:lang w:val="bg-BG"/>
        </w:rPr>
        <w:t xml:space="preserve"> 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>и/или спецификации на подпомаганите дейности</w:t>
      </w:r>
      <w:r w:rsidR="000A2D4E" w:rsidRPr="00716299">
        <w:rPr>
          <w:rFonts w:cs="Times New Roman"/>
          <w:szCs w:val="24"/>
          <w:shd w:val="clear" w:color="auto" w:fill="FEFEFE"/>
          <w:lang w:val="bg-BG"/>
        </w:rPr>
        <w:t>;</w:t>
      </w:r>
      <w:r w:rsidR="000A2D4E" w:rsidRPr="003A13A8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14:paraId="7512F8A1" w14:textId="16E36264" w:rsidR="000A2D4E" w:rsidRPr="008B534E" w:rsidRDefault="00C55F02" w:rsidP="000A2D4E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trike/>
          <w:color w:val="FF0000"/>
          <w:szCs w:val="24"/>
          <w:lang w:val="bg-BG"/>
        </w:rPr>
      </w:pPr>
      <w:r>
        <w:rPr>
          <w:rFonts w:cs="Times New Roman"/>
          <w:szCs w:val="24"/>
          <w:lang w:val="bg-BG"/>
        </w:rPr>
        <w:t>8</w:t>
      </w:r>
      <w:r w:rsidR="000A2D4E" w:rsidRPr="003A13A8">
        <w:rPr>
          <w:rFonts w:cs="Times New Roman"/>
          <w:szCs w:val="24"/>
          <w:lang w:val="bg-BG"/>
        </w:rPr>
        <w:t xml:space="preserve">. подаде искане за окончателно плащане по образец ведно с изискуемите към него документи, </w:t>
      </w:r>
      <w:r w:rsidR="000A2D4E" w:rsidRPr="00E879F5">
        <w:rPr>
          <w:rFonts w:cs="Times New Roman"/>
          <w:szCs w:val="24"/>
          <w:lang w:val="bg-BG"/>
        </w:rPr>
        <w:t xml:space="preserve">съгласно </w:t>
      </w:r>
      <w:r w:rsidR="00BA4425" w:rsidRPr="00E879F5">
        <w:rPr>
          <w:rFonts w:cs="Times New Roman"/>
          <w:szCs w:val="24"/>
          <w:lang w:val="bg-BG"/>
        </w:rPr>
        <w:t>Приложение № 7</w:t>
      </w:r>
      <w:r w:rsidR="000A2D4E" w:rsidRPr="00E879F5">
        <w:rPr>
          <w:rFonts w:cs="Times New Roman"/>
          <w:szCs w:val="24"/>
          <w:lang w:val="bg-BG"/>
        </w:rPr>
        <w:t xml:space="preserve">; </w:t>
      </w:r>
    </w:p>
    <w:p w14:paraId="73D920B6" w14:textId="031CC60F" w:rsidR="000A2D4E" w:rsidRPr="008B534E" w:rsidRDefault="00C55F02" w:rsidP="000A2D4E">
      <w:pPr>
        <w:ind w:firstLine="708"/>
        <w:jc w:val="both"/>
        <w:rPr>
          <w:rFonts w:cs="Times New Roman"/>
          <w:color w:val="FF0000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9.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0A2D4E" w:rsidRPr="003A13A8">
        <w:rPr>
          <w:rFonts w:cs="Times New Roman"/>
          <w:sz w:val="24"/>
          <w:szCs w:val="24"/>
          <w:lang w:val="bg-BG"/>
        </w:rPr>
        <w:t xml:space="preserve">изпълни и въведе в експлоатация в срок най-късно до подаване на искането за окончателно плащане инвестициите/дейностите, включени в </w:t>
      </w:r>
      <w:r w:rsidR="000A2D4E" w:rsidRPr="00C55F02">
        <w:rPr>
          <w:rFonts w:cs="Times New Roman"/>
          <w:sz w:val="24"/>
          <w:szCs w:val="24"/>
          <w:lang w:val="bg-BG"/>
        </w:rPr>
        <w:t>Приложение № 1а;</w:t>
      </w:r>
    </w:p>
    <w:p w14:paraId="6BC8D96E" w14:textId="25087399" w:rsidR="000A2D4E" w:rsidRPr="003A13A8" w:rsidRDefault="000A2D4E" w:rsidP="000A2D4E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3A13A8" w:rsidDel="007231CA">
        <w:rPr>
          <w:rFonts w:cs="Times New Roman"/>
          <w:b/>
          <w:szCs w:val="24"/>
          <w:lang w:val="bg-BG"/>
        </w:rPr>
        <w:t xml:space="preserve"> </w:t>
      </w:r>
      <w:r w:rsidRPr="003A13A8">
        <w:rPr>
          <w:rFonts w:cs="Times New Roman"/>
          <w:b/>
          <w:iCs/>
          <w:szCs w:val="24"/>
          <w:lang w:val="bg-BG"/>
        </w:rPr>
        <w:t>(2)</w:t>
      </w:r>
      <w:r w:rsidRPr="003A13A8">
        <w:rPr>
          <w:rFonts w:cs="Times New Roman"/>
          <w:szCs w:val="24"/>
          <w:lang w:val="bg-BG"/>
        </w:rPr>
        <w:t xml:space="preserve"> </w:t>
      </w:r>
      <w:r w:rsidRPr="003A13A8">
        <w:rPr>
          <w:rFonts w:cs="Times New Roman"/>
          <w:b/>
          <w:szCs w:val="24"/>
          <w:lang w:val="bg-BG"/>
        </w:rPr>
        <w:t>БЕНЕФИЦИЕНТЪТ с</w:t>
      </w:r>
      <w:r w:rsidRPr="003A13A8">
        <w:rPr>
          <w:rFonts w:cs="Times New Roman"/>
          <w:szCs w:val="24"/>
          <w:lang w:val="bg-BG"/>
        </w:rPr>
        <w:t>е задължава от датата на сключването на този договор до изтичане на приложим</w:t>
      </w:r>
      <w:r w:rsidR="00093CFA" w:rsidRPr="003A13A8">
        <w:rPr>
          <w:rFonts w:cs="Times New Roman"/>
          <w:szCs w:val="24"/>
          <w:lang w:val="bg-BG"/>
        </w:rPr>
        <w:t xml:space="preserve">ия към него срок по чл. 6, ал. </w:t>
      </w:r>
      <w:r w:rsidR="0026478A">
        <w:rPr>
          <w:rFonts w:cs="Times New Roman"/>
          <w:szCs w:val="24"/>
          <w:lang w:val="bg-BG"/>
        </w:rPr>
        <w:t>8</w:t>
      </w:r>
      <w:r w:rsidRPr="003A13A8">
        <w:rPr>
          <w:rFonts w:cs="Times New Roman"/>
          <w:szCs w:val="24"/>
          <w:lang w:val="bg-BG"/>
        </w:rPr>
        <w:t>:</w:t>
      </w:r>
    </w:p>
    <w:p w14:paraId="134A3FC8" w14:textId="77777777" w:rsidR="000A2D4E" w:rsidRPr="003A13A8" w:rsidRDefault="000A2D4E" w:rsidP="000A2D4E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1. да води всички финансови операции, свързани с подпомаганите дейности в отделна аналитична счетоводна сметка и да организира подробна счетоводна отчетност, която да е достатъчна за установяване и проследяване на възстановим и невъзстановим ДДС по всеки договор;</w:t>
      </w:r>
    </w:p>
    <w:p w14:paraId="227DA803" w14:textId="5E422354" w:rsidR="000A2D4E" w:rsidRPr="003A13A8" w:rsidRDefault="000A2D4E" w:rsidP="000A2D4E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2. да използва закупените/подобрените/реконструирани/изградени въз основа на одобрения проект активи по предназначение и изпълнява дейностите – обект на подпомагане по този договор, съгласно съответното им предназначение, освен </w:t>
      </w:r>
      <w:r w:rsidRPr="003A13A8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срок.</w:t>
      </w:r>
      <w:r w:rsidRPr="003A13A8">
        <w:rPr>
          <w:rFonts w:cs="Times New Roman"/>
          <w:szCs w:val="24"/>
          <w:lang w:val="bg-BG"/>
        </w:rPr>
        <w:t xml:space="preserve"> В последния  случай подмяната е допустима за новопроизведено оборудване със сходни характеристики и може да се извърши след изричното одобрение от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>;</w:t>
      </w:r>
    </w:p>
    <w:p w14:paraId="49A33216" w14:textId="77777777" w:rsidR="000A2D4E" w:rsidRPr="003A13A8" w:rsidRDefault="000A2D4E" w:rsidP="000A2D4E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3. под каквато и да е форма да не преотстъпва ползването и да не извършва разпоредителни сделки с отчуждителен ефект по отношение на </w:t>
      </w:r>
      <w:r w:rsidRPr="003A13A8">
        <w:rPr>
          <w:rFonts w:cs="Times New Roman"/>
          <w:b/>
          <w:szCs w:val="24"/>
          <w:lang w:val="bg-BG"/>
        </w:rPr>
        <w:t xml:space="preserve"> </w:t>
      </w:r>
      <w:r w:rsidRPr="003A13A8">
        <w:rPr>
          <w:rFonts w:cs="Times New Roman"/>
          <w:szCs w:val="24"/>
          <w:shd w:val="clear" w:color="auto" w:fill="FEFEFE"/>
          <w:lang w:val="bg-BG"/>
        </w:rPr>
        <w:t>активи - предмет на подпомагане по този договор</w:t>
      </w:r>
      <w:r w:rsidRPr="003A13A8">
        <w:rPr>
          <w:rFonts w:cs="Times New Roman"/>
          <w:szCs w:val="24"/>
          <w:lang w:val="bg-BG"/>
        </w:rPr>
        <w:t xml:space="preserve">, както и да не допуска принудително изпълнение върху такива активи, освен в случаите </w:t>
      </w:r>
      <w:r w:rsidRPr="003A13A8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</w:t>
      </w:r>
      <w:r w:rsidRPr="003A13A8">
        <w:rPr>
          <w:rFonts w:cs="Times New Roman"/>
          <w:szCs w:val="24"/>
          <w:lang w:val="bg-BG"/>
        </w:rPr>
        <w:t xml:space="preserve">. В последния  случай подмяната е допустима за новопроизведено оборудване със сходни характеристики и може да се извърши след изрично одобрение от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>;</w:t>
      </w:r>
    </w:p>
    <w:p w14:paraId="14C55C46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4. да не преустановява подпомогнатата дейност;</w:t>
      </w:r>
    </w:p>
    <w:p w14:paraId="72719A94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5. да</w:t>
      </w:r>
      <w:r w:rsidRPr="003A13A8">
        <w:rPr>
          <w:rFonts w:cs="Times New Roman"/>
          <w:sz w:val="24"/>
          <w:szCs w:val="24"/>
          <w:lang w:val="bg-BG"/>
        </w:rPr>
        <w:t xml:space="preserve">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подновява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режим.</w:t>
      </w:r>
    </w:p>
    <w:p w14:paraId="5071347E" w14:textId="01D6C0FB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DB7A39" w:rsidRPr="00BF6F30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="00DB7A39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се задължава по време на изпълнението на проекта да постави на видно място:</w:t>
      </w:r>
    </w:p>
    <w:p w14:paraId="21F7B5B8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1.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</w:r>
    </w:p>
    <w:p w14:paraId="3703158F" w14:textId="77777777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>2.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евро;</w:t>
      </w:r>
    </w:p>
    <w:p w14:paraId="2C0D6D7C" w14:textId="2E880D22" w:rsidR="000A2D4E" w:rsidRPr="003A13A8" w:rsidRDefault="00916FF4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 w:rsidDel="00916FF4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да включи на електронна</w:t>
      </w:r>
      <w:r w:rsidR="00A61AC7">
        <w:rPr>
          <w:rFonts w:cs="Times New Roman"/>
          <w:sz w:val="24"/>
          <w:szCs w:val="24"/>
          <w:shd w:val="clear" w:color="auto" w:fill="FEFEFE"/>
          <w:lang w:val="bg-BG"/>
        </w:rPr>
        <w:t>та си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</w:r>
    </w:p>
    <w:p w14:paraId="705F1EC0" w14:textId="5CAFBE91" w:rsidR="000A2D4E" w:rsidRPr="003A13A8" w:rsidRDefault="00B72A53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 w:rsidDel="00B72A53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5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Електронната страница, плакатът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или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табелата, трябва да отговарят на изискванията на 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г.</w:t>
      </w:r>
    </w:p>
    <w:p w14:paraId="23941C96" w14:textId="6DA59F2C" w:rsidR="000A2D4E" w:rsidRPr="00697105" w:rsidRDefault="000A2D4E" w:rsidP="00697105">
      <w:pPr>
        <w:pStyle w:val="BodyText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ab/>
      </w:r>
      <w:r w:rsidRPr="003A13A8">
        <w:rPr>
          <w:rFonts w:cs="Times New Roman"/>
          <w:szCs w:val="24"/>
          <w:lang w:val="bg-BG"/>
        </w:rPr>
        <w:t xml:space="preserve"> </w:t>
      </w:r>
    </w:p>
    <w:p w14:paraId="5EFCB3AD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</w:p>
    <w:p w14:paraId="1F85DE66" w14:textId="280B9C42" w:rsidR="000A2D4E" w:rsidRPr="00716299" w:rsidRDefault="000A2D4E" w:rsidP="000A2D4E">
      <w:pPr>
        <w:pStyle w:val="BodyText"/>
        <w:tabs>
          <w:tab w:val="center" w:pos="0"/>
        </w:tabs>
        <w:spacing w:line="360" w:lineRule="auto"/>
        <w:jc w:val="center"/>
        <w:rPr>
          <w:lang w:val="bg-BG"/>
        </w:rPr>
      </w:pPr>
      <w:r w:rsidRPr="003A13A8">
        <w:rPr>
          <w:rFonts w:cs="Times New Roman"/>
          <w:b/>
          <w:szCs w:val="24"/>
          <w:lang w:val="bg-BG"/>
        </w:rPr>
        <w:t>VI. ИЗМЕНЕНИЯ И ПРЕКРАТЯВАНЕ НА ДОГОВОРА</w:t>
      </w:r>
    </w:p>
    <w:p w14:paraId="6DB1ADC4" w14:textId="2DA5F20E" w:rsidR="000A2D4E" w:rsidRPr="00697105" w:rsidRDefault="000A2D4E" w:rsidP="00697105">
      <w:pPr>
        <w:spacing w:line="276" w:lineRule="auto"/>
        <w:ind w:firstLine="708"/>
        <w:jc w:val="both"/>
        <w:rPr>
          <w:sz w:val="24"/>
          <w:szCs w:val="24"/>
          <w:shd w:val="clear" w:color="auto" w:fill="FEFEFE"/>
        </w:rPr>
      </w:pPr>
      <w:r w:rsidRPr="002809B6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Чл. </w:t>
      </w:r>
      <w:r w:rsidR="00697105">
        <w:rPr>
          <w:rFonts w:cs="Times New Roman"/>
          <w:b/>
          <w:sz w:val="24"/>
          <w:szCs w:val="24"/>
          <w:shd w:val="clear" w:color="auto" w:fill="FEFEFE"/>
          <w:lang w:val="bg-BG"/>
        </w:rPr>
        <w:t>16</w:t>
      </w:r>
      <w:r w:rsidR="001A386D">
        <w:rPr>
          <w:rFonts w:cs="Times New Roman"/>
          <w:b/>
          <w:sz w:val="24"/>
          <w:szCs w:val="24"/>
          <w:shd w:val="clear" w:color="auto" w:fill="FEFEFE"/>
          <w:lang w:val="bg-BG"/>
        </w:rPr>
        <w:t>.</w:t>
      </w:r>
      <w:r w:rsidR="00D75C73" w:rsidRPr="002809B6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2809B6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="002A7268" w:rsidRPr="00697105">
        <w:rPr>
          <w:sz w:val="24"/>
          <w:szCs w:val="24"/>
          <w:shd w:val="clear" w:color="auto" w:fill="FEFEFE"/>
        </w:rPr>
        <w:t xml:space="preserve"> Договора се изменя по реда и условията на чл. 39, ал. 1 от ЗУСЕСИФ.</w:t>
      </w:r>
    </w:p>
    <w:p w14:paraId="24059D42" w14:textId="1D6AD33D" w:rsidR="000A2D4E" w:rsidRPr="008B534E" w:rsidRDefault="000A2D4E" w:rsidP="00697105">
      <w:pPr>
        <w:spacing w:line="276" w:lineRule="auto"/>
        <w:ind w:firstLine="708"/>
        <w:jc w:val="both"/>
        <w:rPr>
          <w:sz w:val="24"/>
          <w:szCs w:val="24"/>
          <w:shd w:val="clear" w:color="auto" w:fill="FEFEFE"/>
        </w:rPr>
      </w:pPr>
      <w:r w:rsidRPr="002809B6">
        <w:rPr>
          <w:rFonts w:cs="Times New Roman"/>
          <w:b/>
          <w:sz w:val="24"/>
          <w:szCs w:val="24"/>
          <w:shd w:val="clear" w:color="auto" w:fill="FEFEFE"/>
          <w:lang w:val="bg-BG"/>
        </w:rPr>
        <w:lastRenderedPageBreak/>
        <w:t>(</w:t>
      </w:r>
      <w:r w:rsidR="002A7268" w:rsidRPr="002809B6">
        <w:rPr>
          <w:rFonts w:cs="Times New Roman"/>
          <w:b/>
          <w:sz w:val="24"/>
          <w:szCs w:val="24"/>
          <w:shd w:val="clear" w:color="auto" w:fill="FEFEFE"/>
          <w:lang w:val="bg-BG"/>
        </w:rPr>
        <w:t>2</w:t>
      </w:r>
      <w:r w:rsidRPr="002809B6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2809B6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2809B6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2809B6">
        <w:rPr>
          <w:rFonts w:cs="Times New Roman"/>
          <w:sz w:val="24"/>
          <w:szCs w:val="24"/>
          <w:shd w:val="clear" w:color="auto" w:fill="FEFEFE"/>
          <w:lang w:val="bg-BG"/>
        </w:rPr>
        <w:t>,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</w:t>
      </w:r>
      <w:r w:rsidR="002A7268" w:rsidRPr="002809B6">
        <w:rPr>
          <w:rFonts w:cs="Times New Roman"/>
          <w:sz w:val="24"/>
          <w:szCs w:val="24"/>
          <w:shd w:val="clear" w:color="auto" w:fill="FEFEFE"/>
          <w:lang w:val="bg-BG"/>
        </w:rPr>
        <w:t xml:space="preserve">, </w:t>
      </w:r>
      <w:r w:rsidR="002A7268" w:rsidRPr="00697105">
        <w:rPr>
          <w:sz w:val="24"/>
          <w:szCs w:val="24"/>
          <w:shd w:val="clear" w:color="auto" w:fill="FEFEFE"/>
        </w:rPr>
        <w:t xml:space="preserve">а когато са изискани допълнителни документи - до 14 дни от представянето им. </w:t>
      </w:r>
    </w:p>
    <w:p w14:paraId="066EA6AD" w14:textId="0A911260" w:rsidR="000A2D4E" w:rsidRPr="003A13A8" w:rsidRDefault="00697105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(3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което:</w:t>
      </w:r>
    </w:p>
    <w:p w14:paraId="5DFCE914" w14:textId="71F6CFB0" w:rsidR="000A2D4E" w:rsidRPr="003A13A8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1. </w:t>
      </w:r>
      <w:r w:rsidR="009D1577" w:rsidRPr="009D1577">
        <w:rPr>
          <w:rFonts w:cs="Times New Roman"/>
          <w:sz w:val="24"/>
          <w:szCs w:val="24"/>
          <w:shd w:val="clear" w:color="auto" w:fill="FEFEFE"/>
          <w:lang w:val="bg-BG"/>
        </w:rPr>
        <w:t>води до несъответствие с целите, дейностите, изискванията, посочени в Условията за кандидатстване или в Условията за изпълнение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; </w:t>
      </w:r>
    </w:p>
    <w:p w14:paraId="250AFEB3" w14:textId="1B81D289" w:rsidR="00D75C73" w:rsidRPr="003A13A8" w:rsidRDefault="000A2D4E" w:rsidP="00FF01BF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2. </w:t>
      </w:r>
      <w:r w:rsidR="009D1577" w:rsidRPr="009D1577">
        <w:rPr>
          <w:rFonts w:cs="Times New Roman"/>
          <w:sz w:val="24"/>
          <w:szCs w:val="24"/>
          <w:shd w:val="clear" w:color="auto" w:fill="FEFEFE"/>
          <w:lang w:val="bg-BG"/>
        </w:rPr>
        <w:t>води до несъответствие с критериите за подбор, по които проектното предложение на бенефициента е било оце</w:t>
      </w:r>
      <w:r w:rsidR="00FF01BF">
        <w:rPr>
          <w:rFonts w:cs="Times New Roman"/>
          <w:sz w:val="24"/>
          <w:szCs w:val="24"/>
          <w:shd w:val="clear" w:color="auto" w:fill="FEFEFE"/>
          <w:lang w:val="bg-BG"/>
        </w:rPr>
        <w:t>нено, съгласно Приложение № 2</w:t>
      </w:r>
      <w:r w:rsidR="00697105">
        <w:rPr>
          <w:rFonts w:cs="Times New Roman"/>
          <w:sz w:val="24"/>
          <w:szCs w:val="24"/>
          <w:shd w:val="clear" w:color="auto" w:fill="FEFEFE"/>
          <w:lang w:val="bg-BG"/>
        </w:rPr>
        <w:t>, когато</w:t>
      </w:r>
      <w:r w:rsidR="009D1577" w:rsidRPr="009D1577">
        <w:rPr>
          <w:rFonts w:cs="Times New Roman"/>
          <w:sz w:val="24"/>
          <w:szCs w:val="24"/>
          <w:shd w:val="clear" w:color="auto" w:fill="FEFEFE"/>
          <w:lang w:val="bg-BG"/>
        </w:rPr>
        <w:t xml:space="preserve"> изменението ще доведе до брой на точките по-малък от минималния допустим брой на точки, посочени в Условията за кандидатстване</w:t>
      </w:r>
      <w:r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; </w:t>
      </w:r>
    </w:p>
    <w:p w14:paraId="7E15A5B2" w14:textId="519207A4" w:rsidR="001F519F" w:rsidRPr="00697105" w:rsidRDefault="00B66D30" w:rsidP="00123FA2">
      <w:pPr>
        <w:ind w:firstLine="708"/>
        <w:jc w:val="both"/>
        <w:rPr>
          <w:sz w:val="24"/>
          <w:szCs w:val="24"/>
          <w:shd w:val="clear" w:color="auto" w:fill="FEFEFE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="00D75C73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="001F519F" w:rsidRPr="00697105">
        <w:rPr>
          <w:sz w:val="24"/>
          <w:szCs w:val="24"/>
          <w:shd w:val="clear" w:color="auto" w:fill="FEFEFE"/>
        </w:rPr>
        <w:t xml:space="preserve">води до увеличение на общата стойност на </w:t>
      </w:r>
      <w:r w:rsidR="002E7D73" w:rsidRPr="002E7D73">
        <w:rPr>
          <w:sz w:val="24"/>
          <w:szCs w:val="24"/>
          <w:shd w:val="clear" w:color="auto" w:fill="FEFEFE"/>
        </w:rPr>
        <w:t>помощта, посочена в чл. 2, ал. 1</w:t>
      </w:r>
      <w:r w:rsidR="001F519F" w:rsidRPr="00697105">
        <w:rPr>
          <w:sz w:val="24"/>
          <w:szCs w:val="24"/>
          <w:shd w:val="clear" w:color="auto" w:fill="FEFEFE"/>
        </w:rPr>
        <w:t xml:space="preserve"> или до увеличение на стойността на някоя от пози</w:t>
      </w:r>
      <w:r w:rsidR="002E7D73" w:rsidRPr="002E7D73">
        <w:rPr>
          <w:sz w:val="24"/>
          <w:szCs w:val="24"/>
          <w:shd w:val="clear" w:color="auto" w:fill="FEFEFE"/>
        </w:rPr>
        <w:t>циите, посочени в Приложение № 1</w:t>
      </w:r>
      <w:r w:rsidR="001F519F" w:rsidRPr="00697105">
        <w:rPr>
          <w:sz w:val="24"/>
          <w:szCs w:val="24"/>
          <w:shd w:val="clear" w:color="auto" w:fill="FEFEFE"/>
        </w:rPr>
        <w:t>, в случаите при които се надвишават цените съгласно „Списък с наименованията на активите, дейностите и услугите, за които са определени референтни разходи</w:t>
      </w:r>
      <w:r w:rsidR="006A60C3">
        <w:rPr>
          <w:sz w:val="24"/>
          <w:szCs w:val="24"/>
          <w:shd w:val="clear" w:color="auto" w:fill="FEFEFE"/>
          <w:lang w:val="bg-BG"/>
        </w:rPr>
        <w:t>“</w:t>
      </w:r>
      <w:r w:rsidR="001F519F" w:rsidRPr="00697105">
        <w:rPr>
          <w:sz w:val="24"/>
          <w:szCs w:val="24"/>
          <w:shd w:val="clear" w:color="auto" w:fill="FEFEFE"/>
        </w:rPr>
        <w:t xml:space="preserve">; </w:t>
      </w:r>
    </w:p>
    <w:p w14:paraId="0B9B61A2" w14:textId="1627B7DE" w:rsidR="00401AAA" w:rsidRPr="00716299" w:rsidRDefault="00F04B34" w:rsidP="00D75C73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>4</w:t>
      </w:r>
      <w:r w:rsidR="00401AAA" w:rsidRPr="00716299">
        <w:rPr>
          <w:sz w:val="24"/>
          <w:szCs w:val="24"/>
          <w:shd w:val="clear" w:color="auto" w:fill="FEFEFE"/>
          <w:lang w:val="bg-BG"/>
        </w:rPr>
        <w:t xml:space="preserve">. се основава на изменение на договор за възлагане на обществена поръчка за изпълнение на дейност по одобрения проект, когато изменението на договора за възлагане на обществена поръчка е в нарушение ЗОП; </w:t>
      </w:r>
    </w:p>
    <w:p w14:paraId="62FD4064" w14:textId="6A599A00" w:rsidR="00401AAA" w:rsidRPr="00716299" w:rsidRDefault="00F04B34" w:rsidP="00D75C7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="00401AAA" w:rsidRPr="00716299">
        <w:rPr>
          <w:sz w:val="24"/>
          <w:szCs w:val="24"/>
          <w:lang w:val="bg-BG"/>
        </w:rPr>
        <w:t>. коригирания</w:t>
      </w:r>
      <w:r w:rsidR="005130E9">
        <w:rPr>
          <w:sz w:val="24"/>
          <w:szCs w:val="24"/>
          <w:lang w:val="bg-BG"/>
        </w:rPr>
        <w:t>т</w:t>
      </w:r>
      <w:r w:rsidR="00401AAA" w:rsidRPr="00716299">
        <w:rPr>
          <w:sz w:val="24"/>
          <w:szCs w:val="24"/>
          <w:lang w:val="bg-BG"/>
        </w:rPr>
        <w:t xml:space="preserve"> „Технически проект“ или „Работен проект“ е представен за съгласуване в </w:t>
      </w:r>
      <w:r w:rsidR="0038284F" w:rsidRPr="003A13A8">
        <w:rPr>
          <w:sz w:val="24"/>
          <w:szCs w:val="24"/>
          <w:lang w:val="bg-BG"/>
        </w:rPr>
        <w:t>ФОНДА</w:t>
      </w:r>
      <w:r w:rsidR="00401AAA" w:rsidRPr="00716299">
        <w:rPr>
          <w:sz w:val="24"/>
          <w:szCs w:val="24"/>
          <w:lang w:val="bg-BG"/>
        </w:rPr>
        <w:t xml:space="preserve"> в срок по-късно от 4 месеца преди подаване на искане за междинно или окончателно плащане.</w:t>
      </w:r>
    </w:p>
    <w:p w14:paraId="289C338A" w14:textId="281A9AC8" w:rsidR="000A2D4E" w:rsidRPr="003A13A8" w:rsidRDefault="001A386D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(4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БЕНЕФИЦИЕНТA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данни и/или документи в срок до 15 дни от датата на получаване на уведомяването.</w:t>
      </w:r>
    </w:p>
    <w:p w14:paraId="31A6D8C7" w14:textId="010775EB" w:rsidR="000A2D4E" w:rsidRPr="00E879F5" w:rsidRDefault="001A386D" w:rsidP="00E879F5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(5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="00867D17"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уведомяване </w:t>
      </w:r>
      <w:bookmarkStart w:id="1" w:name="_GoBack"/>
      <w:bookmarkEnd w:id="1"/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от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ФОНДА 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за съгласие с исканата промяна, </w:t>
      </w:r>
      <w:r w:rsidR="000A2D4E" w:rsidRPr="003A13A8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="000A2D4E" w:rsidRPr="003A13A8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упълномощено от него с нотариално заверено пълномощно лице, трябва да се яви в срок до 15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68D711EC" w14:textId="6E6B48E5" w:rsidR="000A2D4E" w:rsidRPr="003A13A8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ab/>
      </w:r>
      <w:r w:rsidRPr="003A13A8">
        <w:rPr>
          <w:rFonts w:cs="Times New Roman"/>
          <w:sz w:val="24"/>
          <w:szCs w:val="24"/>
          <w:lang w:val="bg-BG"/>
        </w:rPr>
        <w:tab/>
      </w:r>
      <w:r w:rsidRPr="003A13A8">
        <w:rPr>
          <w:rFonts w:cs="Times New Roman"/>
          <w:sz w:val="24"/>
          <w:szCs w:val="24"/>
          <w:lang w:val="bg-BG"/>
        </w:rPr>
        <w:tab/>
      </w:r>
      <w:r w:rsidR="001A386D">
        <w:rPr>
          <w:rFonts w:cs="Times New Roman"/>
          <w:b/>
          <w:sz w:val="24"/>
          <w:szCs w:val="24"/>
          <w:lang w:val="bg-BG"/>
        </w:rPr>
        <w:t>Чл. 17</w:t>
      </w:r>
      <w:r w:rsidR="00BA4635" w:rsidRPr="003A13A8">
        <w:rPr>
          <w:rFonts w:cs="Times New Roman"/>
          <w:b/>
          <w:sz w:val="24"/>
          <w:szCs w:val="24"/>
          <w:lang w:val="bg-BG"/>
        </w:rPr>
        <w:t>.</w:t>
      </w:r>
      <w:r w:rsidRPr="003A13A8">
        <w:rPr>
          <w:rFonts w:cs="Times New Roman"/>
          <w:b/>
          <w:sz w:val="24"/>
          <w:szCs w:val="24"/>
          <w:lang w:val="bg-BG"/>
        </w:rPr>
        <w:t xml:space="preserve"> (1)</w:t>
      </w:r>
      <w:r w:rsidRPr="003A13A8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14:paraId="1DD77D74" w14:textId="314C4294" w:rsidR="000A2D4E" w:rsidRPr="003A13A8" w:rsidRDefault="000A2D4E" w:rsidP="00685F6E">
      <w:pPr>
        <w:pStyle w:val="BodyText"/>
        <w:numPr>
          <w:ilvl w:val="0"/>
          <w:numId w:val="2"/>
        </w:numPr>
        <w:tabs>
          <w:tab w:val="clear" w:pos="1080"/>
          <w:tab w:val="left" w:pos="709"/>
          <w:tab w:val="left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при изтичане на предвидените в него срокове и уреждане на отношенията между страните;</w:t>
      </w:r>
    </w:p>
    <w:p w14:paraId="6EF48223" w14:textId="77777777" w:rsidR="000A2D4E" w:rsidRPr="003A13A8" w:rsidRDefault="000A2D4E" w:rsidP="00685F6E">
      <w:pPr>
        <w:pStyle w:val="BodyText"/>
        <w:numPr>
          <w:ilvl w:val="0"/>
          <w:numId w:val="2"/>
        </w:numPr>
        <w:tabs>
          <w:tab w:val="clear" w:pos="1080"/>
          <w:tab w:val="left" w:pos="709"/>
          <w:tab w:val="left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по взаимно писмено съгласие между страните, постигнато най-късно в срока по чл. 6, ал. 1, като в случай на изплатени  по договора суми,  преди подписване на споразумението за прекратяване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дължи връщане на всички получени суми, ведно със законната лихва върху тях, считано от датата на получаването им;</w:t>
      </w:r>
    </w:p>
    <w:p w14:paraId="35315EFE" w14:textId="7CFC1F47" w:rsidR="000A2D4E" w:rsidRDefault="000A2D4E" w:rsidP="00685F6E">
      <w:pPr>
        <w:pStyle w:val="BodyText"/>
        <w:numPr>
          <w:ilvl w:val="0"/>
          <w:numId w:val="2"/>
        </w:numPr>
        <w:tabs>
          <w:tab w:val="clear" w:pos="1080"/>
          <w:tab w:val="left" w:pos="709"/>
          <w:tab w:val="left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42160DDD" w14:textId="5BA743DF" w:rsidR="000A2D4E" w:rsidRPr="003A13A8" w:rsidRDefault="000A2D4E" w:rsidP="000A2D4E">
      <w:pPr>
        <w:pStyle w:val="BodyText"/>
        <w:tabs>
          <w:tab w:val="center" w:pos="0"/>
          <w:tab w:val="left" w:pos="993"/>
        </w:tabs>
        <w:ind w:left="709"/>
        <w:rPr>
          <w:rFonts w:cs="Times New Roman"/>
          <w:szCs w:val="24"/>
          <w:shd w:val="clear" w:color="auto" w:fill="FEFEFE"/>
          <w:lang w:val="bg-BG"/>
        </w:rPr>
      </w:pPr>
      <w:r w:rsidRPr="003A13A8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3A13A8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едностранно: </w:t>
      </w:r>
    </w:p>
    <w:p w14:paraId="32DFE471" w14:textId="59AF4EFA" w:rsidR="000110AE" w:rsidRPr="00123FA2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 xml:space="preserve">1. </w:t>
      </w:r>
      <w:r w:rsidR="000110AE" w:rsidRPr="004A32A7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="000110A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0110AE" w:rsidRPr="004A32A7">
        <w:rPr>
          <w:rFonts w:cs="Times New Roman"/>
          <w:szCs w:val="24"/>
          <w:shd w:val="clear" w:color="auto" w:fill="FEFEFE"/>
          <w:lang w:val="bg-BG"/>
        </w:rPr>
        <w:t xml:space="preserve"> при</w:t>
      </w:r>
      <w:r w:rsidR="000110A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0110AE" w:rsidRPr="004A32A7">
        <w:rPr>
          <w:rFonts w:cs="Times New Roman"/>
          <w:szCs w:val="24"/>
          <w:lang w:val="bg-BG"/>
        </w:rPr>
        <w:t xml:space="preserve">неизпълнение от </w:t>
      </w:r>
      <w:r w:rsidR="000110AE">
        <w:rPr>
          <w:rFonts w:cs="Times New Roman"/>
          <w:b/>
          <w:szCs w:val="24"/>
          <w:lang w:val="bg-BG"/>
        </w:rPr>
        <w:t>БЕНЕФИЦИЕНТА</w:t>
      </w:r>
      <w:r w:rsidR="000110AE" w:rsidRPr="004A32A7">
        <w:rPr>
          <w:rFonts w:cs="Times New Roman"/>
          <w:szCs w:val="24"/>
          <w:lang w:val="bg-BG"/>
        </w:rPr>
        <w:t xml:space="preserve"> на задълженията му по този договор</w:t>
      </w:r>
      <w:r w:rsidR="000110AE">
        <w:rPr>
          <w:rFonts w:cs="Times New Roman"/>
          <w:szCs w:val="24"/>
          <w:lang w:val="bg-BG"/>
        </w:rPr>
        <w:t xml:space="preserve">, </w:t>
      </w:r>
      <w:r w:rsidR="000110AE" w:rsidRPr="004A32A7">
        <w:rPr>
          <w:rFonts w:cs="Times New Roman"/>
          <w:szCs w:val="24"/>
          <w:lang w:val="bg-BG"/>
        </w:rPr>
        <w:t xml:space="preserve">Условията </w:t>
      </w:r>
      <w:r w:rsidR="000110AE">
        <w:rPr>
          <w:rFonts w:cs="Times New Roman"/>
          <w:szCs w:val="24"/>
          <w:lang w:val="bg-BG"/>
        </w:rPr>
        <w:t>за</w:t>
      </w:r>
      <w:r w:rsidR="000110AE" w:rsidRPr="004A32A7">
        <w:rPr>
          <w:rFonts w:cs="Times New Roman"/>
          <w:szCs w:val="24"/>
          <w:lang w:val="bg-BG"/>
        </w:rPr>
        <w:t xml:space="preserve"> изпълнение</w:t>
      </w:r>
      <w:r w:rsidR="000110AE">
        <w:rPr>
          <w:rFonts w:cs="Times New Roman"/>
          <w:szCs w:val="24"/>
          <w:lang w:val="bg-BG"/>
        </w:rPr>
        <w:t xml:space="preserve"> и</w:t>
      </w:r>
      <w:r w:rsidR="000110AE" w:rsidRPr="004A32A7">
        <w:rPr>
          <w:rFonts w:cs="Times New Roman"/>
          <w:szCs w:val="24"/>
          <w:lang w:val="bg-BG"/>
        </w:rPr>
        <w:t xml:space="preserve"> </w:t>
      </w:r>
      <w:r w:rsidR="000110AE" w:rsidRPr="00896BDB">
        <w:rPr>
          <w:snapToGrid w:val="0"/>
        </w:rPr>
        <w:t>действащата нормативна уредба</w:t>
      </w:r>
      <w:r w:rsidR="00123FA2">
        <w:rPr>
          <w:snapToGrid w:val="0"/>
          <w:lang w:val="bg-BG"/>
        </w:rPr>
        <w:t>;</w:t>
      </w:r>
    </w:p>
    <w:p w14:paraId="249285F9" w14:textId="6628F29D" w:rsidR="00342F22" w:rsidRDefault="000110AE" w:rsidP="008B534E">
      <w:pPr>
        <w:pStyle w:val="BodyText"/>
        <w:tabs>
          <w:tab w:val="center" w:pos="0"/>
          <w:tab w:val="left" w:pos="993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           </w:t>
      </w:r>
      <w:r w:rsidR="000A2D4E" w:rsidRPr="003A13A8">
        <w:rPr>
          <w:rFonts w:cs="Times New Roman"/>
          <w:szCs w:val="24"/>
          <w:lang w:val="bg-BG"/>
        </w:rPr>
        <w:t xml:space="preserve">2. </w:t>
      </w:r>
      <w:r w:rsidR="00342F22" w:rsidRPr="004A32A7">
        <w:rPr>
          <w:rFonts w:cs="Times New Roman"/>
          <w:szCs w:val="24"/>
          <w:lang w:val="bg-BG"/>
        </w:rPr>
        <w:t xml:space="preserve">с едноседмично предизвестие от </w:t>
      </w:r>
      <w:r w:rsidR="00342F22" w:rsidRPr="00284D2F">
        <w:rPr>
          <w:rFonts w:cs="Times New Roman"/>
          <w:b/>
          <w:szCs w:val="24"/>
          <w:lang w:val="bg-BG"/>
        </w:rPr>
        <w:t>ФОНДА</w:t>
      </w:r>
      <w:r w:rsidR="00342F22" w:rsidRPr="004A32A7">
        <w:rPr>
          <w:rFonts w:cs="Times New Roman"/>
          <w:szCs w:val="24"/>
          <w:lang w:val="bg-BG"/>
        </w:rPr>
        <w:t xml:space="preserve"> при </w:t>
      </w:r>
      <w:r w:rsidR="00342F22" w:rsidRPr="00131AD4">
        <w:rPr>
          <w:rFonts w:cs="Times New Roman"/>
          <w:szCs w:val="24"/>
          <w:lang w:val="bg-BG"/>
        </w:rPr>
        <w:t xml:space="preserve">неизпълнение на задълженията </w:t>
      </w:r>
      <w:r w:rsidR="00342F22" w:rsidRPr="004A32A7">
        <w:rPr>
          <w:rFonts w:cs="Times New Roman"/>
          <w:szCs w:val="24"/>
          <w:lang w:val="bg-BG"/>
        </w:rPr>
        <w:t xml:space="preserve">по чл. </w:t>
      </w:r>
      <w:r w:rsidR="00342F22">
        <w:rPr>
          <w:rFonts w:cs="Times New Roman"/>
          <w:szCs w:val="24"/>
          <w:lang w:val="bg-BG"/>
        </w:rPr>
        <w:t>6</w:t>
      </w:r>
      <w:r w:rsidR="00342F22" w:rsidRPr="004A32A7">
        <w:rPr>
          <w:rFonts w:cs="Times New Roman"/>
          <w:szCs w:val="24"/>
          <w:lang w:val="bg-BG"/>
        </w:rPr>
        <w:t xml:space="preserve">, ал. </w:t>
      </w:r>
      <w:r w:rsidR="00342F22">
        <w:rPr>
          <w:rFonts w:cs="Times New Roman"/>
          <w:szCs w:val="24"/>
          <w:lang w:val="bg-BG"/>
        </w:rPr>
        <w:t>3</w:t>
      </w:r>
      <w:r w:rsidR="00342F22" w:rsidRPr="004A32A7">
        <w:rPr>
          <w:rFonts w:cs="Times New Roman"/>
          <w:szCs w:val="24"/>
          <w:lang w:val="bg-BG"/>
        </w:rPr>
        <w:t>.</w:t>
      </w:r>
      <w:r w:rsidR="00386E46">
        <w:rPr>
          <w:rFonts w:cs="Times New Roman"/>
          <w:szCs w:val="24"/>
          <w:lang w:val="bg-BG"/>
        </w:rPr>
        <w:t xml:space="preserve"> </w:t>
      </w:r>
    </w:p>
    <w:p w14:paraId="7819E44D" w14:textId="6F5D9811" w:rsidR="000A2D4E" w:rsidRPr="003A13A8" w:rsidRDefault="00E879F5" w:rsidP="00FF01BF">
      <w:pPr>
        <w:pStyle w:val="BodyText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3. </w:t>
      </w:r>
      <w:r w:rsidRPr="00357D5C">
        <w:rPr>
          <w:rFonts w:cs="Times New Roman"/>
          <w:szCs w:val="24"/>
          <w:lang w:val="bg-BG"/>
        </w:rPr>
        <w:t>прекратя</w:t>
      </w:r>
      <w:r>
        <w:rPr>
          <w:rFonts w:cs="Times New Roman"/>
          <w:szCs w:val="24"/>
          <w:lang w:val="bg-BG"/>
        </w:rPr>
        <w:t>ване на сключеното споразумение</w:t>
      </w:r>
      <w:r w:rsidRPr="00357D5C">
        <w:rPr>
          <w:rFonts w:cs="Times New Roman"/>
          <w:szCs w:val="24"/>
          <w:lang w:val="bg-BG"/>
        </w:rPr>
        <w:t xml:space="preserve"> за изпълнение на стратегия за ВОМР на МИГ</w:t>
      </w:r>
      <w:r>
        <w:rPr>
          <w:rFonts w:cs="Times New Roman"/>
          <w:szCs w:val="24"/>
          <w:lang w:val="bg-BG"/>
        </w:rPr>
        <w:t>.</w:t>
      </w:r>
    </w:p>
    <w:p w14:paraId="145854A9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</w:p>
    <w:p w14:paraId="1BB4A672" w14:textId="0A157683" w:rsidR="000A2D4E" w:rsidRPr="003A13A8" w:rsidRDefault="00166D4F" w:rsidP="000A2D4E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VII</w:t>
      </w:r>
      <w:r w:rsidR="000A2D4E" w:rsidRPr="00716299">
        <w:rPr>
          <w:rFonts w:cs="Times New Roman"/>
          <w:b/>
          <w:szCs w:val="24"/>
          <w:lang w:val="bg-BG"/>
        </w:rPr>
        <w:t xml:space="preserve">. </w:t>
      </w:r>
      <w:r w:rsidR="000A2D4E" w:rsidRPr="003A13A8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 ФИНАНСОВА ПОМОЩ</w:t>
      </w:r>
    </w:p>
    <w:p w14:paraId="7C622F17" w14:textId="2F71633E" w:rsidR="000A2D4E" w:rsidRPr="003A13A8" w:rsidRDefault="00166D4F" w:rsidP="000A2D4E">
      <w:pPr>
        <w:pStyle w:val="BodyText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ab/>
        <w:t>Чл. 18</w:t>
      </w:r>
      <w:r w:rsidR="00BA4635" w:rsidRPr="003A13A8">
        <w:rPr>
          <w:rFonts w:cs="Times New Roman"/>
          <w:b/>
          <w:szCs w:val="24"/>
          <w:lang w:val="bg-BG"/>
        </w:rPr>
        <w:t>.</w:t>
      </w:r>
      <w:r w:rsidR="000A2D4E" w:rsidRPr="003A13A8">
        <w:rPr>
          <w:rFonts w:cs="Times New Roman"/>
          <w:szCs w:val="24"/>
          <w:lang w:val="bg-BG"/>
        </w:rPr>
        <w:t xml:space="preserve"> </w:t>
      </w:r>
      <w:r w:rsidR="000A2D4E" w:rsidRPr="003A13A8">
        <w:rPr>
          <w:rFonts w:cs="Times New Roman"/>
          <w:b/>
          <w:iCs/>
          <w:szCs w:val="24"/>
          <w:lang w:val="bg-BG"/>
        </w:rPr>
        <w:t>(1)</w:t>
      </w:r>
      <w:r w:rsidR="000A2D4E" w:rsidRPr="003A13A8">
        <w:rPr>
          <w:rFonts w:cs="Times New Roman"/>
          <w:iCs/>
          <w:szCs w:val="24"/>
          <w:lang w:val="bg-BG"/>
        </w:rPr>
        <w:t xml:space="preserve"> В случай, че преди изплащането на помощта по искане за авансово/междинно или окончателно плащане, </w:t>
      </w:r>
      <w:r w:rsidR="000A2D4E" w:rsidRPr="00716299">
        <w:rPr>
          <w:rFonts w:cs="Times New Roman"/>
          <w:b/>
          <w:lang w:val="bg-BG"/>
        </w:rPr>
        <w:t>БЕНЕФИЦИЕНТЪТ</w:t>
      </w:r>
      <w:r w:rsidR="000A2D4E" w:rsidRPr="003A13A8">
        <w:rPr>
          <w:rFonts w:cs="Times New Roman"/>
          <w:b/>
          <w:iCs/>
          <w:szCs w:val="24"/>
          <w:lang w:val="bg-BG"/>
        </w:rPr>
        <w:t xml:space="preserve"> </w:t>
      </w:r>
      <w:r w:rsidR="000A2D4E" w:rsidRPr="003A13A8">
        <w:rPr>
          <w:rFonts w:cs="Times New Roman"/>
          <w:iCs/>
          <w:szCs w:val="24"/>
          <w:lang w:val="bg-BG"/>
        </w:rPr>
        <w:t xml:space="preserve">наруши някое от задълженията си по този договор или предвидени в </w:t>
      </w:r>
      <w:r w:rsidR="000A2D4E" w:rsidRPr="003A13A8">
        <w:rPr>
          <w:snapToGrid w:val="0"/>
          <w:szCs w:val="24"/>
          <w:lang w:val="bg-BG"/>
        </w:rPr>
        <w:t xml:space="preserve">Наредба </w:t>
      </w:r>
      <w:r w:rsidR="00494974">
        <w:rPr>
          <w:snapToGrid w:val="0"/>
          <w:szCs w:val="24"/>
          <w:lang w:val="bg-BG"/>
        </w:rPr>
        <w:t>№ 4 от 2018 г</w:t>
      </w:r>
      <w:r w:rsidR="000A2D4E" w:rsidRPr="003A13A8">
        <w:rPr>
          <w:rFonts w:cs="Times New Roman"/>
          <w:szCs w:val="24"/>
          <w:lang w:val="bg-BG"/>
        </w:rPr>
        <w:t>.,</w:t>
      </w:r>
      <w:r w:rsidR="000A2D4E" w:rsidRPr="003A13A8">
        <w:rPr>
          <w:rFonts w:cs="Times New Roman"/>
          <w:iCs/>
          <w:szCs w:val="24"/>
          <w:lang w:val="bg-BG"/>
        </w:rPr>
        <w:t xml:space="preserve"> или в акт на националното законодателство, или правото на Европейския съюз, </w:t>
      </w:r>
      <w:r w:rsidR="000A2D4E" w:rsidRPr="003A13A8">
        <w:rPr>
          <w:rFonts w:cs="Times New Roman"/>
          <w:b/>
          <w:iCs/>
          <w:szCs w:val="24"/>
          <w:lang w:val="bg-BG"/>
        </w:rPr>
        <w:t>ФОНДЪТ</w:t>
      </w:r>
      <w:r w:rsidR="000A2D4E" w:rsidRPr="003A13A8">
        <w:rPr>
          <w:rFonts w:cs="Times New Roman"/>
          <w:iCs/>
          <w:szCs w:val="24"/>
          <w:lang w:val="bg-BG"/>
        </w:rPr>
        <w:t xml:space="preserve"> отказва изцяло или частично изплащането на заявената финансова помощ и/или налага финансова корекция върху размера на допустимите разходи, а когато е приложимо – налага и административна санкция съгласно </w:t>
      </w:r>
      <w:r w:rsidR="000A2D4E" w:rsidRPr="00716299">
        <w:rPr>
          <w:rStyle w:val="alt2"/>
          <w:lang w:val="bg-BG"/>
          <w:specVanish w:val="0"/>
        </w:rPr>
        <w:t>по чл. 63, параграф 1</w:t>
      </w:r>
      <w:r w:rsidR="000A2D4E" w:rsidRPr="003A13A8">
        <w:rPr>
          <w:rStyle w:val="alt2"/>
          <w:lang w:val="bg-BG"/>
          <w:specVanish w:val="0"/>
        </w:rPr>
        <w:t>от</w:t>
      </w:r>
      <w:r w:rsidR="000A2D4E" w:rsidRPr="00716299">
        <w:rPr>
          <w:rStyle w:val="alt2"/>
          <w:lang w:val="bg-BG"/>
          <w:specVanish w:val="0"/>
        </w:rPr>
        <w:t xml:space="preserve"> Регламент за изпълнение (ЕС) </w:t>
      </w:r>
      <w:r w:rsidR="000A2D4E" w:rsidRPr="003A13A8">
        <w:rPr>
          <w:rStyle w:val="alt2"/>
          <w:lang w:val="bg-BG"/>
          <w:specVanish w:val="0"/>
        </w:rPr>
        <w:t>№</w:t>
      </w:r>
      <w:r w:rsidR="000A2D4E" w:rsidRPr="00716299">
        <w:rPr>
          <w:rStyle w:val="alt2"/>
          <w:lang w:val="bg-BG"/>
          <w:specVanish w:val="0"/>
        </w:rPr>
        <w:t xml:space="preserve"> 809/2014 или по чл. 35 </w:t>
      </w:r>
      <w:r w:rsidR="000A2D4E" w:rsidRPr="003A13A8">
        <w:rPr>
          <w:rStyle w:val="alt2"/>
          <w:lang w:val="bg-BG"/>
          <w:specVanish w:val="0"/>
        </w:rPr>
        <w:t xml:space="preserve">от </w:t>
      </w:r>
      <w:r w:rsidR="000A2D4E" w:rsidRPr="00716299">
        <w:rPr>
          <w:rStyle w:val="alt2"/>
          <w:lang w:val="bg-BG"/>
          <w:specVanish w:val="0"/>
        </w:rPr>
        <w:t xml:space="preserve">Делегиран </w:t>
      </w:r>
      <w:hyperlink r:id="rId14" w:history="1">
        <w:r w:rsidR="000A2D4E" w:rsidRPr="00716299">
          <w:rPr>
            <w:rStyle w:val="Hyperlink"/>
            <w:color w:val="auto"/>
            <w:lang w:val="bg-BG"/>
          </w:rPr>
          <w:t xml:space="preserve">регламент (ЕС) </w:t>
        </w:r>
        <w:r w:rsidR="000A2D4E" w:rsidRPr="003A13A8">
          <w:rPr>
            <w:rStyle w:val="alt2"/>
            <w:lang w:val="bg-BG"/>
            <w:specVanish w:val="0"/>
          </w:rPr>
          <w:t>№</w:t>
        </w:r>
        <w:r w:rsidR="000A2D4E" w:rsidRPr="00716299">
          <w:rPr>
            <w:rStyle w:val="Hyperlink"/>
            <w:color w:val="auto"/>
            <w:lang w:val="bg-BG"/>
          </w:rPr>
          <w:t xml:space="preserve"> 640/2014</w:t>
        </w:r>
      </w:hyperlink>
      <w:r w:rsidR="000A2D4E" w:rsidRPr="003A13A8">
        <w:rPr>
          <w:rFonts w:cs="Times New Roman"/>
          <w:szCs w:val="24"/>
          <w:shd w:val="clear" w:color="auto" w:fill="FEFEFE"/>
          <w:lang w:val="bg-BG"/>
        </w:rPr>
        <w:t>,</w:t>
      </w:r>
      <w:r w:rsidR="000A2D4E" w:rsidRPr="003A13A8">
        <w:rPr>
          <w:rFonts w:cs="Times New Roman"/>
          <w:szCs w:val="24"/>
          <w:lang w:val="bg-BG"/>
        </w:rPr>
        <w:t xml:space="preserve"> </w:t>
      </w:r>
      <w:r w:rsidR="000A2D4E" w:rsidRPr="003A13A8">
        <w:rPr>
          <w:rFonts w:cs="Times New Roman"/>
          <w:iCs/>
          <w:szCs w:val="24"/>
          <w:lang w:val="bg-BG"/>
        </w:rPr>
        <w:t xml:space="preserve">както и съгласно Наредба № 4 от 2018 г. </w:t>
      </w:r>
    </w:p>
    <w:p w14:paraId="1D54E0EB" w14:textId="53A3D136" w:rsidR="00E958F6" w:rsidRPr="003A13A8" w:rsidRDefault="00166D4F" w:rsidP="00E958F6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b/>
          <w:sz w:val="24"/>
          <w:szCs w:val="24"/>
          <w:lang w:val="bg-BG"/>
        </w:rPr>
        <w:t>(2</w:t>
      </w:r>
      <w:r w:rsidR="00E958F6" w:rsidRPr="003A13A8">
        <w:rPr>
          <w:rFonts w:cs="Times New Roman"/>
          <w:b/>
          <w:sz w:val="24"/>
          <w:szCs w:val="24"/>
          <w:lang w:val="bg-BG"/>
        </w:rPr>
        <w:t>)</w:t>
      </w:r>
      <w:r w:rsidR="00E958F6" w:rsidRPr="003A13A8">
        <w:rPr>
          <w:rFonts w:cs="Times New Roman"/>
          <w:sz w:val="24"/>
          <w:szCs w:val="24"/>
          <w:lang w:val="bg-BG"/>
        </w:rPr>
        <w:t xml:space="preserve"> Когато </w:t>
      </w:r>
      <w:r w:rsidR="00E958F6"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="00E958F6" w:rsidRPr="003A13A8">
        <w:rPr>
          <w:rFonts w:cs="Times New Roman"/>
          <w:sz w:val="24"/>
          <w:szCs w:val="24"/>
          <w:lang w:val="bg-BG"/>
        </w:rPr>
        <w:t xml:space="preserve"> не изпълни дадените му указания от </w:t>
      </w:r>
      <w:r w:rsidR="00E958F6" w:rsidRPr="003A13A8">
        <w:rPr>
          <w:rFonts w:cs="Times New Roman"/>
          <w:b/>
          <w:sz w:val="24"/>
          <w:szCs w:val="24"/>
          <w:lang w:val="bg-BG"/>
        </w:rPr>
        <w:t>ФОНДА</w:t>
      </w:r>
      <w:r w:rsidR="00E958F6" w:rsidRPr="003A13A8">
        <w:rPr>
          <w:rFonts w:cs="Times New Roman"/>
          <w:sz w:val="24"/>
          <w:szCs w:val="24"/>
          <w:lang w:val="bg-BG"/>
        </w:rPr>
        <w:t xml:space="preserve"> или от оправомощен компетентен орган при осъществяване на предварителна проверка относно </w:t>
      </w:r>
      <w:r w:rsidR="00A31AAE" w:rsidRPr="003A13A8">
        <w:rPr>
          <w:rFonts w:cs="Times New Roman"/>
          <w:sz w:val="24"/>
          <w:szCs w:val="24"/>
          <w:lang w:val="bg-BG"/>
        </w:rPr>
        <w:t>законосъобразността</w:t>
      </w:r>
      <w:r w:rsidR="00E958F6" w:rsidRPr="003A13A8">
        <w:rPr>
          <w:rFonts w:cs="Times New Roman"/>
          <w:sz w:val="24"/>
          <w:szCs w:val="24"/>
          <w:lang w:val="bg-BG"/>
        </w:rPr>
        <w:t xml:space="preserve"> на планираните обществени поръчки за възлагане на дейностите по одобрения проект или не спазил изискванията на </w:t>
      </w:r>
      <w:r w:rsidR="00F87B22" w:rsidRPr="003A13A8">
        <w:rPr>
          <w:rFonts w:cs="Times New Roman"/>
          <w:sz w:val="24"/>
          <w:szCs w:val="24"/>
          <w:shd w:val="clear" w:color="auto" w:fill="FEFEFE"/>
          <w:lang w:val="bg-BG"/>
        </w:rPr>
        <w:t>Процедура за контрол по ЗОП</w:t>
      </w:r>
      <w:r w:rsidR="00E958F6" w:rsidRPr="003A13A8">
        <w:rPr>
          <w:rFonts w:cs="Times New Roman"/>
          <w:sz w:val="24"/>
          <w:szCs w:val="24"/>
          <w:lang w:val="bg-BG"/>
        </w:rPr>
        <w:t xml:space="preserve">, което е констатирано от </w:t>
      </w:r>
      <w:r w:rsidR="00E958F6" w:rsidRPr="003A13A8">
        <w:rPr>
          <w:rFonts w:cs="Times New Roman"/>
          <w:b/>
          <w:sz w:val="24"/>
          <w:szCs w:val="24"/>
          <w:lang w:val="bg-BG"/>
        </w:rPr>
        <w:t xml:space="preserve">ФОНДА </w:t>
      </w:r>
      <w:r w:rsidR="00E958F6" w:rsidRPr="003A13A8">
        <w:rPr>
          <w:rFonts w:cs="Times New Roman"/>
          <w:sz w:val="24"/>
          <w:szCs w:val="24"/>
          <w:lang w:val="bg-BG"/>
        </w:rPr>
        <w:t xml:space="preserve">или друг оправомощен компетентен орган, изпълнителният директор на </w:t>
      </w:r>
      <w:r w:rsidR="00E958F6" w:rsidRPr="003A13A8">
        <w:rPr>
          <w:rFonts w:cs="Times New Roman"/>
          <w:b/>
          <w:sz w:val="24"/>
          <w:szCs w:val="24"/>
          <w:lang w:val="bg-BG"/>
        </w:rPr>
        <w:t xml:space="preserve">ФОНДА </w:t>
      </w:r>
      <w:r w:rsidR="00E958F6" w:rsidRPr="003A13A8">
        <w:rPr>
          <w:rFonts w:cs="Times New Roman"/>
          <w:sz w:val="24"/>
          <w:szCs w:val="24"/>
          <w:lang w:val="bg-BG"/>
        </w:rPr>
        <w:t>налага финансови корекции върху засегнатите от неспазването разходи по реда и при условията на чл. 70 и следващите от ЗУСЕ</w:t>
      </w:r>
      <w:r w:rsidR="00093CFA" w:rsidRPr="003A13A8">
        <w:rPr>
          <w:rFonts w:cs="Times New Roman"/>
          <w:sz w:val="24"/>
          <w:szCs w:val="24"/>
          <w:lang w:val="bg-BG"/>
        </w:rPr>
        <w:t xml:space="preserve">СИФ,  на основание и в размер съгласно </w:t>
      </w:r>
      <w:r w:rsidR="00E958F6" w:rsidRPr="003A13A8">
        <w:rPr>
          <w:rFonts w:cs="Times New Roman"/>
          <w:sz w:val="24"/>
          <w:szCs w:val="24"/>
          <w:lang w:val="bg-BG"/>
        </w:rPr>
        <w:t xml:space="preserve"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</w:t>
      </w:r>
      <w:r w:rsidR="00B82466" w:rsidRPr="003A13A8">
        <w:rPr>
          <w:rFonts w:cs="Times New Roman"/>
          <w:sz w:val="24"/>
          <w:szCs w:val="24"/>
          <w:lang w:val="bg-BG"/>
        </w:rPr>
        <w:t xml:space="preserve">ЗУСЕСИФ </w:t>
      </w:r>
      <w:r w:rsidR="00E958F6" w:rsidRPr="003A13A8">
        <w:rPr>
          <w:rFonts w:cs="Times New Roman"/>
          <w:sz w:val="24"/>
          <w:szCs w:val="24"/>
          <w:lang w:val="bg-BG"/>
        </w:rPr>
        <w:t>и при съответно спазване на процедурата за налагане на финансови корекции, регламентирана в ЗУСЕСИФ.</w:t>
      </w:r>
    </w:p>
    <w:p w14:paraId="5C455111" w14:textId="329EC630" w:rsidR="00B82466" w:rsidRPr="003A13A8" w:rsidRDefault="00166D4F" w:rsidP="00FD53F1">
      <w:pPr>
        <w:pStyle w:val="BodyText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(3</w:t>
      </w:r>
      <w:r w:rsidR="00B82466" w:rsidRPr="003A13A8">
        <w:rPr>
          <w:rFonts w:cs="Times New Roman"/>
          <w:b/>
          <w:szCs w:val="24"/>
          <w:lang w:val="bg-BG"/>
        </w:rPr>
        <w:t>)</w:t>
      </w:r>
      <w:r w:rsidR="00B82466" w:rsidRPr="003A13A8">
        <w:rPr>
          <w:rFonts w:cs="Times New Roman"/>
          <w:szCs w:val="24"/>
          <w:lang w:val="bg-BG"/>
        </w:rPr>
        <w:t xml:space="preserve"> При наложена финансова корекция</w:t>
      </w:r>
      <w:r>
        <w:rPr>
          <w:rFonts w:cs="Times New Roman"/>
          <w:szCs w:val="24"/>
          <w:lang w:val="bg-BG"/>
        </w:rPr>
        <w:t xml:space="preserve"> за установени нарушения по ал. 2</w:t>
      </w:r>
      <w:r w:rsidR="00B82466" w:rsidRPr="003A13A8">
        <w:rPr>
          <w:rFonts w:cs="Times New Roman"/>
          <w:szCs w:val="24"/>
          <w:lang w:val="bg-BG"/>
        </w:rPr>
        <w:t xml:space="preserve">, </w:t>
      </w:r>
      <w:r w:rsidR="00B82466" w:rsidRPr="003A13A8">
        <w:rPr>
          <w:rFonts w:cs="Times New Roman"/>
          <w:b/>
          <w:szCs w:val="24"/>
          <w:lang w:val="bg-BG"/>
        </w:rPr>
        <w:t>БЕНЕФИЦИЕНТЪТ</w:t>
      </w:r>
      <w:r w:rsidR="00B82466" w:rsidRPr="003A13A8">
        <w:rPr>
          <w:rFonts w:cs="Times New Roman"/>
          <w:szCs w:val="24"/>
          <w:lang w:val="bg-BG"/>
        </w:rPr>
        <w:t xml:space="preserve">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</w:t>
      </w:r>
      <w:r w:rsidR="00FD53F1">
        <w:rPr>
          <w:rFonts w:cs="Times New Roman"/>
          <w:szCs w:val="24"/>
          <w:lang w:val="bg-BG"/>
        </w:rPr>
        <w:t xml:space="preserve"> в срок не по-късно от срока по чл. 6, ал. 1.</w:t>
      </w:r>
    </w:p>
    <w:p w14:paraId="07A6DC80" w14:textId="032CC09C" w:rsidR="00C37306" w:rsidRDefault="00C37306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 w:rsidR="00166D4F">
        <w:rPr>
          <w:rFonts w:cs="Times New Roman"/>
          <w:b/>
          <w:szCs w:val="24"/>
          <w:lang w:val="bg-BG"/>
        </w:rPr>
        <w:t>(4</w:t>
      </w:r>
      <w:r w:rsidR="000A2D4E" w:rsidRPr="003A13A8">
        <w:rPr>
          <w:rFonts w:cs="Times New Roman"/>
          <w:b/>
          <w:szCs w:val="24"/>
          <w:lang w:val="bg-BG"/>
        </w:rPr>
        <w:t>)</w:t>
      </w:r>
      <w:r w:rsidR="000A2D4E" w:rsidRPr="003A13A8">
        <w:rPr>
          <w:rFonts w:cs="Times New Roman"/>
          <w:szCs w:val="24"/>
          <w:lang w:val="bg-BG"/>
        </w:rPr>
        <w:t xml:space="preserve"> Когато след изплащане на помощта </w:t>
      </w:r>
      <w:r w:rsidR="000A2D4E" w:rsidRPr="003A13A8">
        <w:rPr>
          <w:rFonts w:cs="Times New Roman"/>
          <w:b/>
          <w:szCs w:val="24"/>
          <w:lang w:val="bg-BG"/>
        </w:rPr>
        <w:t>БЕНЕФИЦИЕНТЪТ</w:t>
      </w:r>
      <w:r w:rsidR="000A2D4E" w:rsidRPr="003A13A8">
        <w:rPr>
          <w:rFonts w:cs="Times New Roman"/>
          <w:szCs w:val="24"/>
          <w:lang w:val="bg-BG"/>
        </w:rPr>
        <w:t xml:space="preserve"> не поддържа съответствие с </w:t>
      </w:r>
      <w:r w:rsidR="000A2D4E" w:rsidRPr="00DE2445">
        <w:rPr>
          <w:rFonts w:cs="Times New Roman"/>
          <w:szCs w:val="24"/>
          <w:lang w:val="bg-BG"/>
        </w:rPr>
        <w:t>критерий за допустимост или не спази ангажимент или друго задължение, произтичащо от този договор</w:t>
      </w:r>
      <w:r w:rsidR="00A9338A" w:rsidRPr="00DE2445">
        <w:rPr>
          <w:rFonts w:cs="Times New Roman"/>
          <w:szCs w:val="24"/>
          <w:lang w:val="bg-BG"/>
        </w:rPr>
        <w:t xml:space="preserve">. </w:t>
      </w:r>
      <w:r w:rsidR="000A2D4E" w:rsidRPr="00DE2445">
        <w:rPr>
          <w:rFonts w:cs="Times New Roman"/>
          <w:szCs w:val="24"/>
          <w:lang w:val="bg-BG"/>
        </w:rPr>
        <w:t xml:space="preserve">Размерът на </w:t>
      </w:r>
      <w:r w:rsidR="00A31AAE" w:rsidRPr="00DE2445">
        <w:rPr>
          <w:rFonts w:cs="Times New Roman"/>
          <w:szCs w:val="24"/>
          <w:lang w:val="bg-BG"/>
        </w:rPr>
        <w:t xml:space="preserve">установената и </w:t>
      </w:r>
      <w:r w:rsidR="000A2D4E" w:rsidRPr="00DE2445">
        <w:rPr>
          <w:rFonts w:cs="Times New Roman"/>
          <w:szCs w:val="24"/>
          <w:lang w:val="bg-BG"/>
        </w:rPr>
        <w:t xml:space="preserve">подлежащата на възстановяване финансова помощ </w:t>
      </w:r>
      <w:r w:rsidR="0002715C" w:rsidRPr="00DE2445">
        <w:rPr>
          <w:rFonts w:cs="Times New Roman"/>
          <w:szCs w:val="24"/>
          <w:lang w:val="bg-BG"/>
        </w:rPr>
        <w:t xml:space="preserve">се определя </w:t>
      </w:r>
      <w:r w:rsidR="000A2D4E" w:rsidRPr="00DE2445">
        <w:rPr>
          <w:rFonts w:cs="Times New Roman"/>
          <w:szCs w:val="24"/>
          <w:lang w:val="bg-BG"/>
        </w:rPr>
        <w:t xml:space="preserve">в зависимост от вида, тежестта, степента, продължителността и системността на неспазването </w:t>
      </w:r>
      <w:r w:rsidR="0002715C" w:rsidRPr="00DE2445">
        <w:rPr>
          <w:rFonts w:cs="Times New Roman"/>
          <w:szCs w:val="24"/>
          <w:lang w:val="bg-BG"/>
        </w:rPr>
        <w:t xml:space="preserve">се определя съгласно </w:t>
      </w:r>
      <w:r w:rsidR="000A2D4E" w:rsidRPr="00DE2445">
        <w:rPr>
          <w:rFonts w:cs="Times New Roman"/>
          <w:szCs w:val="24"/>
          <w:lang w:val="bg-BG"/>
        </w:rPr>
        <w:t>„</w:t>
      </w:r>
      <w:r w:rsidR="00FD53F1" w:rsidRPr="00DE2445">
        <w:rPr>
          <w:rFonts w:cs="Times New Roman"/>
          <w:szCs w:val="24"/>
          <w:lang w:val="bg-BG"/>
        </w:rPr>
        <w:t xml:space="preserve">Правила за определяне на размера на подлежащата на възстановяване безвъзмездна финансова помощ при </w:t>
      </w:r>
      <w:r w:rsidR="00FD53F1" w:rsidRPr="00B85CA8">
        <w:rPr>
          <w:rFonts w:cs="Times New Roman"/>
          <w:szCs w:val="24"/>
          <w:lang w:val="bg-BG"/>
        </w:rPr>
        <w:t>установени нарушения по чл. 27, ал. 6 и 7 от закона за подпомагане на земеделските производите</w:t>
      </w:r>
      <w:r w:rsidR="00FD53F1">
        <w:rPr>
          <w:rFonts w:cs="Times New Roman"/>
          <w:szCs w:val="24"/>
          <w:lang w:val="bg-BG"/>
        </w:rPr>
        <w:t>ли по мерките от П</w:t>
      </w:r>
      <w:r w:rsidR="00FD53F1" w:rsidRPr="00B85CA8">
        <w:rPr>
          <w:rFonts w:cs="Times New Roman"/>
          <w:szCs w:val="24"/>
          <w:lang w:val="bg-BG"/>
        </w:rPr>
        <w:t>рограмата за развитие на селските райони 2014 – 2020 г.</w:t>
      </w:r>
      <w:r w:rsidR="00FD53F1" w:rsidRPr="003A13A8">
        <w:rPr>
          <w:rFonts w:cs="Times New Roman"/>
          <w:szCs w:val="24"/>
          <w:lang w:val="bg-BG"/>
        </w:rPr>
        <w:t>”,</w:t>
      </w:r>
      <w:r w:rsidR="00FD53F1">
        <w:rPr>
          <w:rFonts w:cs="Times New Roman"/>
          <w:szCs w:val="24"/>
          <w:lang w:val="bg-BG"/>
        </w:rPr>
        <w:t xml:space="preserve"> </w:t>
      </w:r>
      <w:r w:rsidR="00FD53F1" w:rsidRPr="003A13A8">
        <w:rPr>
          <w:rFonts w:cs="Times New Roman"/>
          <w:szCs w:val="24"/>
          <w:lang w:val="bg-BG"/>
        </w:rPr>
        <w:t xml:space="preserve">утвърдени от изпълнителния директор на </w:t>
      </w:r>
      <w:r w:rsidR="00FD53F1" w:rsidRPr="003A13A8">
        <w:rPr>
          <w:rFonts w:cs="Times New Roman"/>
          <w:b/>
          <w:szCs w:val="24"/>
          <w:lang w:val="bg-BG"/>
        </w:rPr>
        <w:t>ФОНДА</w:t>
      </w:r>
      <w:r w:rsidR="00FD53F1">
        <w:rPr>
          <w:rFonts w:cs="Times New Roman"/>
          <w:szCs w:val="24"/>
          <w:lang w:val="bg-BG"/>
        </w:rPr>
        <w:t>.</w:t>
      </w:r>
      <w:r w:rsidR="000A2D4E" w:rsidRPr="003A13A8">
        <w:rPr>
          <w:rFonts w:cs="Times New Roman"/>
          <w:szCs w:val="24"/>
          <w:lang w:val="bg-BG"/>
        </w:rPr>
        <w:tab/>
      </w:r>
    </w:p>
    <w:p w14:paraId="349A3AAB" w14:textId="1BE9A8B4" w:rsidR="000A2D4E" w:rsidRPr="003A13A8" w:rsidRDefault="00C37306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="00166D4F">
        <w:rPr>
          <w:rFonts w:cs="Times New Roman"/>
          <w:b/>
          <w:szCs w:val="24"/>
          <w:lang w:val="bg-BG"/>
        </w:rPr>
        <w:t>Чл. 19</w:t>
      </w:r>
      <w:r w:rsidR="00BA4635" w:rsidRPr="003A13A8">
        <w:rPr>
          <w:rFonts w:cs="Times New Roman"/>
          <w:b/>
          <w:szCs w:val="24"/>
          <w:lang w:val="bg-BG"/>
        </w:rPr>
        <w:t>.</w:t>
      </w:r>
      <w:r w:rsidR="000A2D4E" w:rsidRPr="003A13A8">
        <w:rPr>
          <w:rFonts w:cs="Times New Roman"/>
          <w:b/>
          <w:szCs w:val="24"/>
          <w:lang w:val="bg-BG"/>
        </w:rPr>
        <w:t xml:space="preserve"> (1)</w:t>
      </w:r>
      <w:r w:rsidR="00BE3A13" w:rsidRPr="003A13A8">
        <w:rPr>
          <w:rFonts w:cs="Times New Roman"/>
          <w:szCs w:val="24"/>
          <w:lang w:val="bg-BG"/>
        </w:rPr>
        <w:t xml:space="preserve"> В случаите по чл. </w:t>
      </w:r>
      <w:r w:rsidR="00FF01BF" w:rsidRPr="00FF01BF">
        <w:rPr>
          <w:rFonts w:cs="Times New Roman"/>
          <w:szCs w:val="24"/>
          <w:lang w:val="bg-BG"/>
        </w:rPr>
        <w:t>17</w:t>
      </w:r>
      <w:r w:rsidR="008758DF">
        <w:rPr>
          <w:rFonts w:cs="Times New Roman"/>
          <w:szCs w:val="24"/>
          <w:lang w:val="bg-BG"/>
        </w:rPr>
        <w:t xml:space="preserve">, ал. 2, </w:t>
      </w:r>
      <w:r w:rsidR="008758DF" w:rsidRPr="008758DF">
        <w:rPr>
          <w:rFonts w:cs="Times New Roman"/>
          <w:b/>
          <w:szCs w:val="24"/>
          <w:lang w:val="bg-BG"/>
        </w:rPr>
        <w:t>БЕ</w:t>
      </w:r>
      <w:r w:rsidR="000A2D4E" w:rsidRPr="003A13A8">
        <w:rPr>
          <w:rFonts w:cs="Times New Roman"/>
          <w:b/>
          <w:szCs w:val="24"/>
          <w:lang w:val="bg-BG"/>
        </w:rPr>
        <w:t>НЕФИЦИЕНТЪТ</w:t>
      </w:r>
      <w:r w:rsidR="000A2D4E" w:rsidRPr="003A13A8">
        <w:rPr>
          <w:rFonts w:cs="Times New Roman"/>
          <w:szCs w:val="24"/>
          <w:lang w:val="bg-BG"/>
        </w:rPr>
        <w:t xml:space="preserve"> дължи връщане на полученото авансово</w:t>
      </w:r>
      <w:r w:rsidR="00675509">
        <w:rPr>
          <w:rFonts w:cs="Times New Roman"/>
          <w:szCs w:val="24"/>
          <w:lang w:val="bg-BG"/>
        </w:rPr>
        <w:t>/междинно</w:t>
      </w:r>
      <w:r w:rsidR="000A2D4E" w:rsidRPr="003A13A8">
        <w:rPr>
          <w:rFonts w:cs="Times New Roman"/>
          <w:szCs w:val="24"/>
          <w:lang w:val="bg-BG"/>
        </w:rPr>
        <w:t xml:space="preserve"> плащане (ако такова е изплатено</w:t>
      </w:r>
      <w:r w:rsidR="00675509">
        <w:rPr>
          <w:rFonts w:cs="Times New Roman"/>
          <w:szCs w:val="24"/>
        </w:rPr>
        <w:t>)</w:t>
      </w:r>
      <w:r w:rsidR="000A2D4E" w:rsidRPr="003A13A8">
        <w:rPr>
          <w:rFonts w:cs="Times New Roman"/>
          <w:szCs w:val="24"/>
          <w:lang w:val="bg-BG"/>
        </w:rPr>
        <w:t xml:space="preserve">, ведно със законна лихва върху него от датата на получаването му. </w:t>
      </w:r>
      <w:r w:rsidR="000A2D4E" w:rsidRPr="003A13A8">
        <w:rPr>
          <w:rFonts w:cs="Times New Roman"/>
          <w:szCs w:val="24"/>
          <w:lang w:val="bg-BG"/>
        </w:rPr>
        <w:tab/>
      </w:r>
    </w:p>
    <w:p w14:paraId="1BC98C7D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>(2)</w:t>
      </w:r>
      <w:r w:rsidRPr="003A13A8">
        <w:rPr>
          <w:rFonts w:cs="Times New Roman"/>
          <w:szCs w:val="24"/>
          <w:lang w:val="bg-BG"/>
        </w:rPr>
        <w:t xml:space="preserve"> В случаи на частичен отказ по искане за плащане, когато размерът на определената като допустима за изплащане финансова помощ е по – малък от размера на полученото авансово плащане по договора,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дължи връщане на разликата.</w:t>
      </w:r>
    </w:p>
    <w:p w14:paraId="1E1F4D23" w14:textId="77777777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>(3)</w:t>
      </w:r>
      <w:r w:rsidRPr="003A13A8"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3A13A8">
        <w:rPr>
          <w:rFonts w:cs="Times New Roman"/>
          <w:b/>
          <w:szCs w:val="24"/>
          <w:lang w:val="bg-BG"/>
        </w:rPr>
        <w:t>БЕНЕФИЦИЕНТЪТ</w:t>
      </w:r>
      <w:r w:rsidRPr="003A13A8"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 лихва върху тях, считано от датата, на която изпадне в забава за връщането им.</w:t>
      </w:r>
    </w:p>
    <w:p w14:paraId="31DEF442" w14:textId="6FC1B39B" w:rsidR="000A2D4E" w:rsidRPr="00716299" w:rsidRDefault="00166D4F" w:rsidP="000A2D4E">
      <w:pPr>
        <w:pStyle w:val="BodyText"/>
        <w:tabs>
          <w:tab w:val="center" w:pos="0"/>
        </w:tabs>
        <w:ind w:firstLine="720"/>
        <w:rPr>
          <w:lang w:val="bg-BG"/>
        </w:rPr>
      </w:pPr>
      <w:r>
        <w:rPr>
          <w:b/>
          <w:lang w:val="bg-BG"/>
        </w:rPr>
        <w:t>Чл. 20</w:t>
      </w:r>
      <w:r w:rsidR="00BA4635" w:rsidRPr="003A13A8">
        <w:rPr>
          <w:b/>
          <w:lang w:val="bg-BG"/>
        </w:rPr>
        <w:t>.</w:t>
      </w:r>
      <w:r w:rsidR="000A2D4E" w:rsidRPr="003A13A8">
        <w:rPr>
          <w:lang w:val="bg-BG"/>
        </w:rPr>
        <w:t xml:space="preserve"> </w:t>
      </w:r>
      <w:r w:rsidR="000A2D4E" w:rsidRPr="00716299">
        <w:rPr>
          <w:lang w:val="bg-BG"/>
        </w:rPr>
        <w:t>На възстановяване подлежат и всички средства, произтичащи от разходи, които са в резултат на констатирани нередности, независимо от датата на тяхното установяване</w:t>
      </w:r>
      <w:r w:rsidR="00AE43FE">
        <w:rPr>
          <w:lang w:val="bg-BG"/>
        </w:rPr>
        <w:t>.</w:t>
      </w:r>
    </w:p>
    <w:p w14:paraId="514D58D3" w14:textId="6D154E2E" w:rsidR="000A2D4E" w:rsidRPr="003A13A8" w:rsidRDefault="00C848A4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Чл. 2</w:t>
      </w:r>
      <w:r w:rsidR="00AF1CC8">
        <w:rPr>
          <w:rFonts w:cs="Times New Roman"/>
          <w:b/>
          <w:szCs w:val="24"/>
          <w:lang w:val="bg-BG"/>
        </w:rPr>
        <w:t>1</w:t>
      </w:r>
      <w:r w:rsidR="00BA4635" w:rsidRPr="003A13A8">
        <w:rPr>
          <w:rFonts w:cs="Times New Roman"/>
          <w:b/>
          <w:szCs w:val="24"/>
          <w:lang w:val="bg-BG"/>
        </w:rPr>
        <w:t>.</w:t>
      </w:r>
      <w:r w:rsidR="00BE3A13" w:rsidRPr="003A13A8">
        <w:rPr>
          <w:rFonts w:cs="Times New Roman"/>
          <w:b/>
          <w:szCs w:val="24"/>
          <w:lang w:val="bg-BG"/>
        </w:rPr>
        <w:t xml:space="preserve"> </w:t>
      </w:r>
      <w:r w:rsidR="000A2D4E" w:rsidRPr="003A13A8">
        <w:rPr>
          <w:rFonts w:cs="Times New Roman"/>
          <w:b/>
          <w:szCs w:val="24"/>
          <w:lang w:val="bg-BG"/>
        </w:rPr>
        <w:t>(1)</w:t>
      </w:r>
      <w:r w:rsidR="000A2D4E" w:rsidRPr="003A13A8">
        <w:rPr>
          <w:rFonts w:cs="Times New Roman"/>
          <w:szCs w:val="24"/>
          <w:lang w:val="bg-BG"/>
        </w:rPr>
        <w:t xml:space="preserve"> В случай, че </w:t>
      </w:r>
      <w:r w:rsidR="000A2D4E" w:rsidRPr="003A13A8">
        <w:rPr>
          <w:rFonts w:cs="Times New Roman"/>
          <w:b/>
          <w:szCs w:val="24"/>
          <w:lang w:val="bg-BG"/>
        </w:rPr>
        <w:t>ФОНДЪТ</w:t>
      </w:r>
      <w:r w:rsidR="000A2D4E" w:rsidRPr="003A13A8">
        <w:rPr>
          <w:rFonts w:cs="Times New Roman"/>
          <w:szCs w:val="24"/>
          <w:lang w:val="bg-BG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плащане към </w:t>
      </w:r>
      <w:r w:rsidR="000A2D4E" w:rsidRPr="003A13A8">
        <w:rPr>
          <w:rFonts w:cs="Times New Roman"/>
          <w:b/>
          <w:szCs w:val="24"/>
          <w:lang w:val="bg-BG"/>
        </w:rPr>
        <w:t>БЕНЕФИЦИЕНТА</w:t>
      </w:r>
      <w:r w:rsidR="000A2D4E" w:rsidRPr="003A13A8">
        <w:rPr>
          <w:rFonts w:cs="Times New Roman"/>
          <w:szCs w:val="24"/>
          <w:lang w:val="bg-BG"/>
        </w:rPr>
        <w:t xml:space="preserve">, включително по други схеми, мерки или програми, администрирани от </w:t>
      </w:r>
      <w:r w:rsidR="000A2D4E" w:rsidRPr="003A13A8">
        <w:rPr>
          <w:rFonts w:cs="Times New Roman"/>
          <w:b/>
          <w:szCs w:val="24"/>
          <w:lang w:val="bg-BG"/>
        </w:rPr>
        <w:t>ФОНДА</w:t>
      </w:r>
      <w:r w:rsidR="000A2D4E" w:rsidRPr="003A13A8">
        <w:rPr>
          <w:rFonts w:cs="Times New Roman"/>
          <w:szCs w:val="24"/>
          <w:lang w:val="bg-BG"/>
        </w:rPr>
        <w:t xml:space="preserve">.  </w:t>
      </w:r>
    </w:p>
    <w:p w14:paraId="1F55701E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(2)</w:t>
      </w:r>
      <w:r w:rsidRPr="003A13A8">
        <w:rPr>
          <w:rFonts w:cs="Times New Roman"/>
          <w:szCs w:val="24"/>
          <w:lang w:val="bg-BG"/>
        </w:rPr>
        <w:t xml:space="preserve"> Във всички случаи, когато е налице валидно обезпечение на подлежащото на възстановяване авансово плащане, </w:t>
      </w:r>
      <w:r w:rsidRPr="003A13A8">
        <w:rPr>
          <w:rFonts w:cs="Times New Roman"/>
          <w:b/>
          <w:szCs w:val="24"/>
          <w:lang w:val="bg-BG"/>
        </w:rPr>
        <w:t>ФОНДЪТ</w:t>
      </w:r>
      <w:r w:rsidRPr="003A13A8">
        <w:rPr>
          <w:rFonts w:cs="Times New Roman"/>
          <w:szCs w:val="24"/>
          <w:lang w:val="bg-BG"/>
        </w:rPr>
        <w:t xml:space="preserve"> има право да пристъпи незабавно към  упражняване на права по учредените в полза на </w:t>
      </w:r>
      <w:r w:rsidRPr="003A13A8">
        <w:rPr>
          <w:rFonts w:cs="Times New Roman"/>
          <w:b/>
          <w:szCs w:val="24"/>
          <w:lang w:val="bg-BG"/>
        </w:rPr>
        <w:t>ФОНДА</w:t>
      </w:r>
      <w:r w:rsidRPr="003A13A8">
        <w:rPr>
          <w:rFonts w:cs="Times New Roman"/>
          <w:szCs w:val="24"/>
          <w:lang w:val="bg-BG"/>
        </w:rPr>
        <w:t xml:space="preserve"> обезпечения. </w:t>
      </w:r>
    </w:p>
    <w:p w14:paraId="2BBB0418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(3)</w:t>
      </w:r>
      <w:r w:rsidRPr="003A13A8">
        <w:rPr>
          <w:rFonts w:cs="Times New Roman"/>
          <w:szCs w:val="24"/>
          <w:lang w:val="bg-BG"/>
        </w:rPr>
        <w:t xml:space="preserve"> Невъзстановените чрез способите по ал. 1 и 2 вземания представляват публични държавни вземания и подлежат на принудително събиране на вземанията си чрез Националната агенция за приходите.</w:t>
      </w:r>
    </w:p>
    <w:p w14:paraId="4098D45A" w14:textId="213B9322" w:rsidR="000A2D4E" w:rsidRPr="003A13A8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lastRenderedPageBreak/>
        <w:tab/>
        <w:t xml:space="preserve">Чл. </w:t>
      </w:r>
      <w:r w:rsidR="00851A27">
        <w:rPr>
          <w:rFonts w:cs="Times New Roman"/>
          <w:b/>
          <w:szCs w:val="24"/>
          <w:lang w:val="bg-BG"/>
        </w:rPr>
        <w:t>2</w:t>
      </w:r>
      <w:r w:rsidR="00C018E1">
        <w:rPr>
          <w:rFonts w:cs="Times New Roman"/>
          <w:b/>
          <w:szCs w:val="24"/>
          <w:lang w:val="bg-BG"/>
        </w:rPr>
        <w:t>2</w:t>
      </w:r>
      <w:r w:rsidR="00BA4635" w:rsidRPr="003A13A8">
        <w:rPr>
          <w:rFonts w:cs="Times New Roman"/>
          <w:b/>
          <w:szCs w:val="24"/>
          <w:lang w:val="bg-BG"/>
        </w:rPr>
        <w:t>.</w:t>
      </w:r>
      <w:r w:rsidRPr="003A13A8">
        <w:rPr>
          <w:rFonts w:cs="Times New Roman"/>
          <w:b/>
          <w:szCs w:val="24"/>
          <w:lang w:val="bg-BG"/>
        </w:rPr>
        <w:t xml:space="preserve"> </w:t>
      </w:r>
      <w:r w:rsidRPr="003A13A8">
        <w:rPr>
          <w:rFonts w:cs="Times New Roman"/>
          <w:b/>
          <w:iCs/>
          <w:szCs w:val="24"/>
          <w:lang w:val="bg-BG"/>
        </w:rPr>
        <w:t>(1)</w:t>
      </w:r>
      <w:r w:rsidRPr="003A13A8">
        <w:rPr>
          <w:rFonts w:cs="Times New Roman"/>
          <w:b/>
          <w:szCs w:val="24"/>
          <w:lang w:val="bg-BG"/>
        </w:rPr>
        <w:t xml:space="preserve"> БЕНЕФИЦИЕНТЪТ</w:t>
      </w:r>
      <w:r w:rsidRPr="003A13A8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 на свое задължение по настоящия договор, ако неизпълнението е възникнало като пряка последица от действието на непреодолима сила</w:t>
      </w:r>
      <w:r w:rsidR="00F71431">
        <w:rPr>
          <w:rFonts w:cs="Times New Roman"/>
          <w:szCs w:val="24"/>
          <w:lang w:val="bg-BG"/>
        </w:rPr>
        <w:t xml:space="preserve"> и извънредни обстоятелства.</w:t>
      </w:r>
    </w:p>
    <w:p w14:paraId="0511F1F5" w14:textId="77777777" w:rsidR="006D332D" w:rsidRDefault="000A2D4E" w:rsidP="000A2D4E">
      <w:pPr>
        <w:pStyle w:val="NoSpacing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3A13A8">
        <w:rPr>
          <w:rFonts w:cs="Times New Roman"/>
          <w:b/>
          <w:iCs/>
          <w:sz w:val="24"/>
          <w:szCs w:val="24"/>
          <w:lang w:val="bg-BG"/>
        </w:rPr>
        <w:t>(2)</w:t>
      </w:r>
      <w:r w:rsidRPr="003A13A8">
        <w:rPr>
          <w:rFonts w:cs="Times New Roman"/>
          <w:iCs/>
          <w:sz w:val="24"/>
          <w:szCs w:val="24"/>
          <w:lang w:val="bg-BG"/>
        </w:rPr>
        <w:t xml:space="preserve"> Непреодолима сила /извънредни обстоятелства/ 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6D332D">
        <w:rPr>
          <w:rFonts w:cs="Times New Roman"/>
          <w:iCs/>
          <w:sz w:val="24"/>
          <w:szCs w:val="24"/>
          <w:lang w:val="bg-BG"/>
        </w:rPr>
        <w:t>.</w:t>
      </w:r>
    </w:p>
    <w:p w14:paraId="69454B7C" w14:textId="7FC769DB" w:rsidR="000A2D4E" w:rsidRPr="003A13A8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ab/>
      </w:r>
      <w:r w:rsidRPr="003A13A8">
        <w:rPr>
          <w:rFonts w:cs="Times New Roman"/>
          <w:sz w:val="24"/>
          <w:szCs w:val="24"/>
          <w:lang w:val="bg-BG"/>
        </w:rPr>
        <w:tab/>
      </w:r>
      <w:r w:rsidRPr="003A13A8">
        <w:rPr>
          <w:rFonts w:cs="Times New Roman"/>
          <w:b/>
          <w:sz w:val="24"/>
          <w:szCs w:val="24"/>
          <w:lang w:val="bg-BG"/>
        </w:rPr>
        <w:tab/>
      </w:r>
      <w:r w:rsidRPr="003A13A8">
        <w:rPr>
          <w:rFonts w:cs="Times New Roman"/>
          <w:b/>
          <w:iCs/>
          <w:sz w:val="24"/>
          <w:szCs w:val="24"/>
          <w:lang w:val="bg-BG"/>
        </w:rPr>
        <w:t>(3)</w:t>
      </w:r>
      <w:r w:rsidRPr="003A13A8">
        <w:rPr>
          <w:rFonts w:cs="Times New Roman"/>
          <w:iCs/>
          <w:sz w:val="24"/>
          <w:szCs w:val="24"/>
          <w:lang w:val="bg-BG"/>
        </w:rPr>
        <w:t xml:space="preserve"> </w:t>
      </w:r>
      <w:r w:rsidRPr="003A13A8">
        <w:rPr>
          <w:rFonts w:cs="Times New Roman"/>
          <w:sz w:val="24"/>
          <w:szCs w:val="24"/>
          <w:lang w:val="bg-BG"/>
        </w:rPr>
        <w:t xml:space="preserve">За настъпването </w:t>
      </w:r>
      <w:r w:rsidR="006D332D">
        <w:rPr>
          <w:rFonts w:cs="Times New Roman"/>
          <w:sz w:val="24"/>
          <w:szCs w:val="24"/>
          <w:lang w:val="bg-BG"/>
        </w:rPr>
        <w:t xml:space="preserve">на </w:t>
      </w:r>
      <w:r w:rsidRPr="003A13A8">
        <w:rPr>
          <w:rFonts w:cs="Times New Roman"/>
          <w:sz w:val="24"/>
          <w:szCs w:val="24"/>
          <w:lang w:val="bg-BG"/>
        </w:rPr>
        <w:t xml:space="preserve">обстоятелство по ал. 2 </w:t>
      </w:r>
      <w:r w:rsidRPr="003A13A8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="001A055E">
        <w:rPr>
          <w:rFonts w:cs="Times New Roman"/>
          <w:b/>
          <w:sz w:val="24"/>
          <w:szCs w:val="24"/>
          <w:lang w:val="bg-BG"/>
        </w:rPr>
        <w:t xml:space="preserve">или упълномощено лице </w:t>
      </w:r>
      <w:r w:rsidRPr="008B534E">
        <w:rPr>
          <w:rFonts w:cs="Times New Roman"/>
          <w:sz w:val="24"/>
          <w:szCs w:val="24"/>
          <w:lang w:val="bg-BG"/>
        </w:rPr>
        <w:t>е длъжен да</w:t>
      </w:r>
      <w:r w:rsidRPr="003A13A8">
        <w:rPr>
          <w:rFonts w:cs="Times New Roman"/>
          <w:b/>
          <w:sz w:val="24"/>
          <w:szCs w:val="24"/>
          <w:lang w:val="bg-BG"/>
        </w:rPr>
        <w:t xml:space="preserve"> </w:t>
      </w:r>
      <w:r w:rsidRPr="003A13A8">
        <w:rPr>
          <w:rFonts w:cs="Times New Roman"/>
          <w:sz w:val="24"/>
          <w:szCs w:val="24"/>
          <w:lang w:val="bg-BG"/>
        </w:rPr>
        <w:t>уведоми писмено</w:t>
      </w:r>
      <w:r w:rsidRPr="003A13A8">
        <w:rPr>
          <w:rFonts w:cs="Times New Roman"/>
          <w:b/>
          <w:sz w:val="24"/>
          <w:szCs w:val="24"/>
          <w:lang w:val="bg-BG"/>
        </w:rPr>
        <w:t xml:space="preserve"> ФОНДА</w:t>
      </w:r>
      <w:r w:rsidRPr="003A13A8">
        <w:rPr>
          <w:rFonts w:cs="Times New Roman"/>
          <w:sz w:val="24"/>
          <w:szCs w:val="24"/>
          <w:lang w:val="bg-BG"/>
        </w:rPr>
        <w:t xml:space="preserve"> в срок до 15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14:paraId="226DB8FA" w14:textId="77777777" w:rsidR="000A2D4E" w:rsidRPr="003A13A8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3A13A8">
        <w:rPr>
          <w:rFonts w:cs="Times New Roman"/>
          <w:sz w:val="24"/>
          <w:szCs w:val="24"/>
          <w:lang w:val="bg-BG"/>
        </w:rPr>
        <w:tab/>
      </w:r>
      <w:r w:rsidRPr="003A13A8">
        <w:rPr>
          <w:rFonts w:cs="Times New Roman"/>
          <w:sz w:val="24"/>
          <w:szCs w:val="24"/>
          <w:lang w:val="bg-BG"/>
        </w:rPr>
        <w:tab/>
      </w:r>
      <w:r w:rsidRPr="003A13A8">
        <w:rPr>
          <w:rFonts w:cs="Times New Roman"/>
          <w:b/>
          <w:sz w:val="24"/>
          <w:szCs w:val="24"/>
          <w:lang w:val="bg-BG"/>
        </w:rPr>
        <w:tab/>
        <w:t>(4)</w:t>
      </w:r>
      <w:r w:rsidRPr="003A13A8">
        <w:rPr>
          <w:rFonts w:cs="Times New Roman"/>
          <w:sz w:val="24"/>
          <w:szCs w:val="24"/>
          <w:lang w:val="bg-BG"/>
        </w:rPr>
        <w:t xml:space="preserve"> При неизпълнение на задължението по ал. 3 </w:t>
      </w:r>
      <w:r w:rsidRPr="003A13A8">
        <w:rPr>
          <w:rFonts w:cs="Times New Roman"/>
          <w:b/>
          <w:sz w:val="24"/>
          <w:szCs w:val="24"/>
          <w:lang w:val="bg-BG"/>
        </w:rPr>
        <w:t>БЕНЕФИЦИЕНТЪТ</w:t>
      </w:r>
      <w:r w:rsidRPr="003A13A8">
        <w:rPr>
          <w:rFonts w:cs="Times New Roman"/>
          <w:sz w:val="24"/>
          <w:szCs w:val="24"/>
          <w:lang w:val="bg-BG"/>
        </w:rPr>
        <w:t xml:space="preserve"> не може да се позовава на непреодолима сила.</w:t>
      </w:r>
    </w:p>
    <w:p w14:paraId="665E1BFF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14:paraId="4364E2EC" w14:textId="1A21D72E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ab/>
      </w:r>
      <w:r w:rsidRPr="003A13A8">
        <w:rPr>
          <w:rFonts w:cs="Times New Roman"/>
          <w:b/>
          <w:szCs w:val="24"/>
          <w:lang w:val="bg-BG"/>
        </w:rPr>
        <w:tab/>
      </w:r>
      <w:r w:rsidR="00851A27">
        <w:rPr>
          <w:rFonts w:cs="Times New Roman"/>
          <w:b/>
          <w:szCs w:val="24"/>
          <w:lang w:val="bg-BG"/>
        </w:rPr>
        <w:t xml:space="preserve"> </w:t>
      </w:r>
      <w:r w:rsidR="00851A27">
        <w:rPr>
          <w:rFonts w:cs="Times New Roman"/>
          <w:b/>
          <w:szCs w:val="24"/>
        </w:rPr>
        <w:t>VIII</w:t>
      </w:r>
      <w:r w:rsidRPr="003A13A8">
        <w:rPr>
          <w:rFonts w:cs="Times New Roman"/>
          <w:b/>
          <w:szCs w:val="24"/>
          <w:lang w:val="bg-BG"/>
        </w:rPr>
        <w:t>. ДРУГИ УСЛОВИЯ</w:t>
      </w:r>
    </w:p>
    <w:p w14:paraId="1062570C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14:paraId="27B21CA3" w14:textId="6D478870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Чл. 2</w:t>
      </w:r>
      <w:r w:rsidR="00DD69ED">
        <w:rPr>
          <w:rFonts w:cs="Times New Roman"/>
          <w:b/>
          <w:szCs w:val="24"/>
          <w:lang w:val="bg-BG"/>
        </w:rPr>
        <w:t>3</w:t>
      </w:r>
      <w:r w:rsidRPr="003A13A8">
        <w:rPr>
          <w:rFonts w:cs="Times New Roman"/>
          <w:szCs w:val="24"/>
          <w:lang w:val="bg-BG"/>
        </w:rPr>
        <w:t>. По смисъла на този договор:</w:t>
      </w:r>
    </w:p>
    <w:p w14:paraId="7701524F" w14:textId="4B67F1E6" w:rsidR="000A2D4E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а) „актив” е всяко движимо или недвижимо имущество или право, оценимо в пари;</w:t>
      </w:r>
    </w:p>
    <w:p w14:paraId="6DB7EE93" w14:textId="295B4A0B" w:rsidR="00851A27" w:rsidRPr="003A13A8" w:rsidRDefault="00851A27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>б)</w:t>
      </w:r>
      <w:r>
        <w:rPr>
          <w:rFonts w:cs="Times New Roman"/>
          <w:szCs w:val="24"/>
          <w:lang w:val="bg-BG"/>
        </w:rPr>
        <w:t xml:space="preserve"> „дълготраен материален актив“ е актив</w:t>
      </w:r>
      <w:r w:rsidRPr="00851A27">
        <w:rPr>
          <w:rFonts w:cs="Times New Roman"/>
          <w:szCs w:val="24"/>
          <w:lang w:val="bg-BG"/>
        </w:rPr>
        <w:t xml:space="preserve"> по смисъла на чл. 50, ал. 1, т. 2 от </w:t>
      </w:r>
      <w:r>
        <w:rPr>
          <w:rFonts w:cs="Times New Roman"/>
          <w:szCs w:val="24"/>
          <w:lang w:val="bg-BG"/>
        </w:rPr>
        <w:t>З</w:t>
      </w:r>
      <w:r w:rsidRPr="00851A27">
        <w:rPr>
          <w:rFonts w:cs="Times New Roman"/>
          <w:szCs w:val="24"/>
          <w:lang w:val="bg-BG"/>
        </w:rPr>
        <w:t>акон</w:t>
      </w:r>
      <w:r>
        <w:rPr>
          <w:rFonts w:cs="Times New Roman"/>
          <w:szCs w:val="24"/>
          <w:lang w:val="bg-BG"/>
        </w:rPr>
        <w:t>а</w:t>
      </w:r>
      <w:r w:rsidRPr="00851A27">
        <w:rPr>
          <w:rFonts w:cs="Times New Roman"/>
          <w:szCs w:val="24"/>
          <w:lang w:val="bg-BG"/>
        </w:rPr>
        <w:t xml:space="preserve"> за корпоративното подоходно облагане</w:t>
      </w:r>
      <w:r w:rsidR="00DB1021">
        <w:rPr>
          <w:rFonts w:cs="Times New Roman"/>
          <w:szCs w:val="24"/>
          <w:lang w:val="bg-BG"/>
        </w:rPr>
        <w:t xml:space="preserve"> </w:t>
      </w:r>
      <w:r w:rsidR="00DB1021">
        <w:rPr>
          <w:rFonts w:cs="Times New Roman"/>
          <w:szCs w:val="24"/>
        </w:rPr>
        <w:t>(</w:t>
      </w:r>
      <w:r w:rsidR="00DB1021" w:rsidRPr="00DB1021">
        <w:rPr>
          <w:rFonts w:cs="Times New Roman"/>
          <w:szCs w:val="24"/>
        </w:rPr>
        <w:t>изм. и доп. ДВ. бр.14 от 18 Февруари 2022г.</w:t>
      </w:r>
      <w:r w:rsidR="00DB1021">
        <w:rPr>
          <w:rFonts w:cs="Times New Roman"/>
          <w:szCs w:val="24"/>
        </w:rPr>
        <w:t>)</w:t>
      </w:r>
      <w:r>
        <w:rPr>
          <w:rFonts w:cs="Times New Roman"/>
          <w:szCs w:val="24"/>
          <w:lang w:val="bg-BG"/>
        </w:rPr>
        <w:t>.</w:t>
      </w:r>
    </w:p>
    <w:p w14:paraId="08BF8A47" w14:textId="71CA3802" w:rsidR="000A2D4E" w:rsidRPr="003A13A8" w:rsidRDefault="00851A27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в</w:t>
      </w:r>
      <w:r w:rsidR="000A2D4E" w:rsidRPr="003A13A8">
        <w:rPr>
          <w:rFonts w:cs="Times New Roman"/>
          <w:szCs w:val="24"/>
          <w:lang w:val="bg-BG"/>
        </w:rPr>
        <w:t xml:space="preserve">)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="000A2D4E" w:rsidRPr="003A13A8">
        <w:rPr>
          <w:rFonts w:cs="Times New Roman"/>
          <w:b/>
          <w:szCs w:val="24"/>
          <w:lang w:val="bg-BG"/>
        </w:rPr>
        <w:t xml:space="preserve">БЕНЕФИЦИЕНТЪТ </w:t>
      </w:r>
      <w:r w:rsidR="000A2D4E" w:rsidRPr="003A13A8">
        <w:rPr>
          <w:rFonts w:cs="Times New Roman"/>
          <w:szCs w:val="24"/>
          <w:lang w:val="bg-BG"/>
        </w:rPr>
        <w:t xml:space="preserve">е знаел или е бил длъжен да знае и при знанието на които от страна на </w:t>
      </w:r>
      <w:r w:rsidR="000A2D4E" w:rsidRPr="003A13A8">
        <w:rPr>
          <w:rFonts w:cs="Times New Roman"/>
          <w:b/>
          <w:szCs w:val="24"/>
          <w:lang w:val="bg-BG"/>
        </w:rPr>
        <w:t>ФОНДА</w:t>
      </w:r>
      <w:r w:rsidR="000A2D4E" w:rsidRPr="003A13A8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условия;</w:t>
      </w:r>
    </w:p>
    <w:p w14:paraId="372876B9" w14:textId="67E61D95" w:rsidR="000A2D4E" w:rsidRPr="003A13A8" w:rsidRDefault="00851A27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г</w:t>
      </w:r>
      <w:r w:rsidR="000A2D4E" w:rsidRPr="003A13A8">
        <w:rPr>
          <w:rFonts w:cs="Times New Roman"/>
          <w:szCs w:val="24"/>
          <w:lang w:val="bg-BG"/>
        </w:rPr>
        <w:t xml:space="preserve">) </w:t>
      </w:r>
      <w:r w:rsidR="000A2D4E" w:rsidRPr="003A13A8">
        <w:rPr>
          <w:rFonts w:cs="Times New Roman"/>
          <w:b/>
          <w:szCs w:val="24"/>
          <w:lang w:val="bg-BG"/>
        </w:rPr>
        <w:t>„№. ........................./..........................”</w:t>
      </w:r>
      <w:r w:rsidR="000A2D4E" w:rsidRPr="003A13A8">
        <w:rPr>
          <w:rFonts w:cs="Times New Roman"/>
          <w:szCs w:val="24"/>
          <w:lang w:val="bg-BG"/>
        </w:rPr>
        <w:t>, поставени в титулната част на Договора, определят неговия номер и дата на осчетоводяване;</w:t>
      </w:r>
    </w:p>
    <w:p w14:paraId="684DD9C6" w14:textId="4F045A37" w:rsidR="00CD304E" w:rsidRDefault="000A2D4E" w:rsidP="00851A27">
      <w:pPr>
        <w:pStyle w:val="BodyText"/>
        <w:tabs>
          <w:tab w:val="center" w:pos="0"/>
        </w:tabs>
        <w:ind w:firstLine="720"/>
        <w:rPr>
          <w:szCs w:val="24"/>
          <w:shd w:val="clear" w:color="auto" w:fill="FEFEFE"/>
          <w:lang w:val="bg-BG"/>
        </w:rPr>
      </w:pPr>
      <w:r w:rsidRPr="003A13A8">
        <w:rPr>
          <w:rFonts w:cs="Times New Roman"/>
          <w:szCs w:val="24"/>
          <w:shd w:val="clear" w:color="auto" w:fill="FEFEFE"/>
          <w:lang w:val="bg-BG"/>
        </w:rPr>
        <w:t xml:space="preserve">д) </w:t>
      </w:r>
      <w:r w:rsidR="001A055E">
        <w:rPr>
          <w:szCs w:val="24"/>
          <w:shd w:val="clear" w:color="auto" w:fill="FEFEFE"/>
          <w:lang w:val="bg-BG"/>
        </w:rPr>
        <w:t>„</w:t>
      </w:r>
      <w:r w:rsidR="001A055E" w:rsidRPr="004A32A7">
        <w:rPr>
          <w:szCs w:val="24"/>
          <w:shd w:val="clear" w:color="auto" w:fill="FEFEFE"/>
          <w:lang w:val="bg-BG"/>
        </w:rPr>
        <w:t>Одобрен п</w:t>
      </w:r>
      <w:r w:rsidR="001A055E" w:rsidRPr="004A32A7">
        <w:rPr>
          <w:rStyle w:val="legaldocreference"/>
          <w:szCs w:val="24"/>
          <w:shd w:val="clear" w:color="auto" w:fill="FEFEFE"/>
          <w:lang w:val="bg-BG"/>
        </w:rPr>
        <w:t>роект</w:t>
      </w:r>
      <w:r w:rsidR="001A055E">
        <w:rPr>
          <w:szCs w:val="24"/>
          <w:shd w:val="clear" w:color="auto" w:fill="FEFEFE"/>
          <w:lang w:val="bg-BG"/>
        </w:rPr>
        <w:t>“</w:t>
      </w:r>
      <w:r w:rsidR="001A055E" w:rsidRPr="004A32A7">
        <w:rPr>
          <w:szCs w:val="24"/>
          <w:shd w:val="clear" w:color="auto" w:fill="FEFEFE"/>
          <w:lang w:val="bg-BG"/>
        </w:rPr>
        <w:t xml:space="preserve"> </w:t>
      </w:r>
      <w:r w:rsidR="001A055E">
        <w:rPr>
          <w:szCs w:val="24"/>
          <w:shd w:val="clear" w:color="auto" w:fill="FEFEFE"/>
          <w:lang w:val="bg-BG"/>
        </w:rPr>
        <w:t>е</w:t>
      </w:r>
      <w:r w:rsidR="001A055E" w:rsidRPr="004A32A7">
        <w:rPr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одобрени за финансиране с настоящия договор, съгласно подаденото от </w:t>
      </w:r>
      <w:r w:rsidR="001A055E" w:rsidRPr="005F4E92">
        <w:rPr>
          <w:b/>
          <w:szCs w:val="24"/>
          <w:shd w:val="clear" w:color="auto" w:fill="FEFEFE"/>
          <w:lang w:val="bg-BG"/>
        </w:rPr>
        <w:t>БЕНЕФИЦИЕНТА</w:t>
      </w:r>
      <w:r w:rsidR="001A055E" w:rsidRPr="004A32A7">
        <w:rPr>
          <w:szCs w:val="24"/>
          <w:shd w:val="clear" w:color="auto" w:fill="FEFEFE"/>
          <w:lang w:val="bg-BG"/>
        </w:rPr>
        <w:t xml:space="preserve"> </w:t>
      </w:r>
      <w:r w:rsidR="001A055E">
        <w:rPr>
          <w:szCs w:val="24"/>
          <w:shd w:val="clear" w:color="auto" w:fill="FEFEFE"/>
          <w:lang w:val="bg-BG"/>
        </w:rPr>
        <w:t>на етапа на кандидатстването</w:t>
      </w:r>
      <w:r w:rsidR="001A055E" w:rsidRPr="004A32A7">
        <w:rPr>
          <w:szCs w:val="24"/>
          <w:shd w:val="clear" w:color="auto" w:fill="FEFEFE"/>
          <w:lang w:val="bg-BG"/>
        </w:rPr>
        <w:t xml:space="preserve"> и одобрено</w:t>
      </w:r>
      <w:r w:rsidR="001A055E">
        <w:rPr>
          <w:szCs w:val="24"/>
          <w:shd w:val="clear" w:color="auto" w:fill="FEFEFE"/>
          <w:lang w:val="bg-BG"/>
        </w:rPr>
        <w:t>то</w:t>
      </w:r>
      <w:r w:rsidR="001A055E" w:rsidRPr="004A32A7">
        <w:rPr>
          <w:szCs w:val="24"/>
          <w:shd w:val="clear" w:color="auto" w:fill="FEFEFE"/>
          <w:lang w:val="bg-BG"/>
        </w:rPr>
        <w:t xml:space="preserve"> от </w:t>
      </w:r>
      <w:r w:rsidR="001A055E" w:rsidRPr="008E3CAB">
        <w:rPr>
          <w:b/>
          <w:szCs w:val="24"/>
          <w:shd w:val="clear" w:color="auto" w:fill="FEFEFE"/>
          <w:lang w:val="bg-BG"/>
        </w:rPr>
        <w:t>ФОНДА</w:t>
      </w:r>
      <w:r w:rsidR="001A055E" w:rsidRPr="004A32A7">
        <w:rPr>
          <w:szCs w:val="24"/>
          <w:shd w:val="clear" w:color="auto" w:fill="FEFEFE"/>
          <w:lang w:val="bg-BG"/>
        </w:rPr>
        <w:t xml:space="preserve"> проектно предложение, заедно с всички приложени към него или доп</w:t>
      </w:r>
      <w:r w:rsidR="001A055E">
        <w:rPr>
          <w:szCs w:val="24"/>
          <w:shd w:val="clear" w:color="auto" w:fill="FEFEFE"/>
          <w:lang w:val="bg-BG"/>
        </w:rPr>
        <w:t>ълнително представени документи.</w:t>
      </w:r>
    </w:p>
    <w:p w14:paraId="67F0DAF2" w14:textId="5CB15754" w:rsidR="002D1E2C" w:rsidRDefault="000A2D4E" w:rsidP="002D1E2C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Чл. 2</w:t>
      </w:r>
      <w:r w:rsidR="00562232">
        <w:rPr>
          <w:rFonts w:cs="Times New Roman"/>
          <w:b/>
          <w:szCs w:val="24"/>
          <w:lang w:val="bg-BG"/>
        </w:rPr>
        <w:t>4</w:t>
      </w:r>
      <w:r w:rsidRPr="003A13A8">
        <w:rPr>
          <w:rFonts w:cs="Times New Roman"/>
          <w:szCs w:val="24"/>
          <w:lang w:val="bg-BG"/>
        </w:rPr>
        <w:t xml:space="preserve">. </w:t>
      </w:r>
      <w:r w:rsidR="006C7035" w:rsidRPr="008B534E">
        <w:rPr>
          <w:rFonts w:cs="Times New Roman"/>
          <w:b/>
          <w:szCs w:val="24"/>
        </w:rPr>
        <w:t>(1)</w:t>
      </w:r>
      <w:r w:rsidR="006C7035">
        <w:rPr>
          <w:rFonts w:cs="Times New Roman"/>
          <w:szCs w:val="24"/>
        </w:rPr>
        <w:t xml:space="preserve"> </w:t>
      </w:r>
      <w:r w:rsidR="002D1E2C" w:rsidRPr="003A13A8">
        <w:rPr>
          <w:rFonts w:cs="Times New Roman"/>
          <w:szCs w:val="24"/>
          <w:lang w:val="bg-BG"/>
        </w:rPr>
        <w:t>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прилагане, както и Условията за изпълнение.</w:t>
      </w:r>
    </w:p>
    <w:p w14:paraId="60F32EAA" w14:textId="07E310E8" w:rsidR="006C7035" w:rsidRPr="008B534E" w:rsidRDefault="006C7035" w:rsidP="002D1E2C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B534E">
        <w:rPr>
          <w:rFonts w:cs="Times New Roman"/>
          <w:b/>
          <w:szCs w:val="24"/>
        </w:rPr>
        <w:t>(2)</w:t>
      </w:r>
      <w:r>
        <w:rPr>
          <w:rFonts w:cs="Times New Roman"/>
          <w:szCs w:val="24"/>
        </w:rPr>
        <w:t xml:space="preserve"> </w:t>
      </w:r>
      <w:r w:rsidRPr="004A32A7">
        <w:t>За дата на получаване на уведомлението се счита датата, на която същото е изпратено през</w:t>
      </w:r>
      <w:r w:rsidR="00514496">
        <w:rPr>
          <w:lang w:val="bg-BG"/>
        </w:rPr>
        <w:t xml:space="preserve"> ИСУН</w:t>
      </w:r>
      <w:r w:rsidR="008B534E">
        <w:rPr>
          <w:lang w:val="bg-BG"/>
        </w:rPr>
        <w:t>.</w:t>
      </w:r>
    </w:p>
    <w:p w14:paraId="7B340310" w14:textId="309D2A7F" w:rsidR="000A2D4E" w:rsidRPr="003A13A8" w:rsidRDefault="002D1E2C" w:rsidP="00716299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lang w:val="bg-BG"/>
        </w:rPr>
        <w:tab/>
      </w:r>
      <w:r w:rsidR="000A2D4E" w:rsidRPr="003A13A8">
        <w:rPr>
          <w:rFonts w:cs="Times New Roman"/>
          <w:b/>
          <w:szCs w:val="24"/>
          <w:lang w:val="bg-BG"/>
        </w:rPr>
        <w:t>Чл. 2</w:t>
      </w:r>
      <w:r w:rsidR="00562232">
        <w:rPr>
          <w:rFonts w:cs="Times New Roman"/>
          <w:b/>
          <w:szCs w:val="24"/>
          <w:lang w:val="bg-BG"/>
        </w:rPr>
        <w:t>5</w:t>
      </w:r>
      <w:r w:rsidR="000A2D4E" w:rsidRPr="003A13A8">
        <w:rPr>
          <w:rFonts w:cs="Times New Roman"/>
          <w:szCs w:val="24"/>
          <w:lang w:val="bg-BG"/>
        </w:rPr>
        <w:t>.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14:paraId="15666ABC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14:paraId="151973C2" w14:textId="77777777" w:rsidR="000A2D4E" w:rsidRPr="003A13A8" w:rsidRDefault="000A2D4E" w:rsidP="000A2D4E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A13A8">
        <w:rPr>
          <w:rFonts w:cs="Times New Roman"/>
          <w:szCs w:val="24"/>
          <w:u w:val="single"/>
          <w:lang w:val="bg-BG"/>
        </w:rPr>
        <w:t>Неразделна част от този договор са</w:t>
      </w:r>
      <w:r w:rsidRPr="003A13A8">
        <w:rPr>
          <w:rFonts w:cs="Times New Roman"/>
          <w:szCs w:val="24"/>
          <w:lang w:val="bg-BG"/>
        </w:rPr>
        <w:t>:</w:t>
      </w:r>
    </w:p>
    <w:p w14:paraId="0C7A9B91" w14:textId="683E24A7" w:rsidR="000A2D4E" w:rsidRPr="003A13A8" w:rsidRDefault="005A7839" w:rsidP="000A2D4E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snapToGrid w:val="0"/>
        </w:rPr>
        <w:t xml:space="preserve">Формуляр за кандидатстване и </w:t>
      </w:r>
      <w:r w:rsidR="00BF718E">
        <w:rPr>
          <w:snapToGrid w:val="0"/>
        </w:rPr>
        <w:t>приложените към него документи</w:t>
      </w:r>
      <w:r w:rsidR="00C41ABE">
        <w:rPr>
          <w:snapToGrid w:val="0"/>
          <w:lang w:val="bg-BG"/>
        </w:rPr>
        <w:t xml:space="preserve"> в ИСУН</w:t>
      </w:r>
      <w:r w:rsidR="00BF718E">
        <w:rPr>
          <w:snapToGrid w:val="0"/>
        </w:rPr>
        <w:t>;</w:t>
      </w:r>
    </w:p>
    <w:p w14:paraId="56AEC518" w14:textId="77777777" w:rsidR="000A2D4E" w:rsidRPr="003A13A8" w:rsidRDefault="000A2D4E" w:rsidP="000A2D4E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Приложение № 1</w:t>
      </w:r>
      <w:r w:rsidRPr="003A13A8">
        <w:rPr>
          <w:rFonts w:cs="Times New Roman"/>
          <w:szCs w:val="24"/>
          <w:lang w:val="bg-BG"/>
        </w:rPr>
        <w:t xml:space="preserve"> „Таблица за одобрени инвестиции и дейности“;</w:t>
      </w:r>
    </w:p>
    <w:p w14:paraId="09CC0523" w14:textId="77777777" w:rsidR="000A2D4E" w:rsidRPr="003A13A8" w:rsidRDefault="000A2D4E" w:rsidP="000A2D4E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Приложение № 1а</w:t>
      </w:r>
      <w:r w:rsidRPr="003A13A8">
        <w:rPr>
          <w:rFonts w:cs="Times New Roman"/>
          <w:szCs w:val="24"/>
          <w:lang w:val="bg-BG"/>
        </w:rPr>
        <w:t xml:space="preserve"> - Таблица за разходи, за които не се кандидатства, но без които инвестицията/дейността не може да функционира;</w:t>
      </w:r>
    </w:p>
    <w:p w14:paraId="241B9ADB" w14:textId="073356D9" w:rsidR="000A2D4E" w:rsidRPr="003A13A8" w:rsidRDefault="008B534E" w:rsidP="000A2D4E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Приложение № 2</w:t>
      </w:r>
      <w:r w:rsidR="00480950" w:rsidRPr="003A13A8">
        <w:rPr>
          <w:rFonts w:cs="Times New Roman"/>
          <w:b/>
          <w:szCs w:val="24"/>
          <w:lang w:val="bg-BG"/>
        </w:rPr>
        <w:t xml:space="preserve"> </w:t>
      </w:r>
      <w:r w:rsidR="00480950" w:rsidRPr="00716299">
        <w:rPr>
          <w:rFonts w:eastAsia="Calibri"/>
          <w:snapToGrid w:val="0"/>
          <w:lang w:val="bg-BG"/>
        </w:rPr>
        <w:t xml:space="preserve">„Списък на критериите за оценка, по които </w:t>
      </w:r>
      <w:r w:rsidR="00480950" w:rsidRPr="00716299">
        <w:rPr>
          <w:lang w:val="bg-BG"/>
        </w:rPr>
        <w:t xml:space="preserve">проектното предложение е получило </w:t>
      </w:r>
      <w:r w:rsidR="00480950" w:rsidRPr="00716299">
        <w:rPr>
          <w:rFonts w:eastAsia="Calibri"/>
          <w:snapToGrid w:val="0"/>
          <w:lang w:val="bg-BG"/>
        </w:rPr>
        <w:t>приоритет“.</w:t>
      </w:r>
      <w:r w:rsidR="000A2D4E" w:rsidRPr="003A13A8">
        <w:rPr>
          <w:rFonts w:cs="Times New Roman"/>
          <w:szCs w:val="24"/>
          <w:lang w:val="bg-BG"/>
        </w:rPr>
        <w:t>;</w:t>
      </w:r>
    </w:p>
    <w:p w14:paraId="521099CD" w14:textId="28E06226" w:rsidR="000A2D4E" w:rsidRPr="003A13A8" w:rsidRDefault="008B534E" w:rsidP="000A2D4E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Приложение № 3</w:t>
      </w:r>
      <w:r w:rsidR="000A2D4E" w:rsidRPr="003A13A8">
        <w:rPr>
          <w:rFonts w:cs="Times New Roman"/>
          <w:b/>
          <w:szCs w:val="24"/>
          <w:lang w:val="bg-BG"/>
        </w:rPr>
        <w:t xml:space="preserve"> </w:t>
      </w:r>
      <w:r w:rsidR="000F7F44" w:rsidRPr="003A13A8">
        <w:rPr>
          <w:rFonts w:cs="Times New Roman"/>
          <w:b/>
          <w:szCs w:val="24"/>
          <w:lang w:val="bg-BG"/>
        </w:rPr>
        <w:t>„</w:t>
      </w:r>
      <w:r w:rsidR="00BF718E" w:rsidRPr="00BF718E">
        <w:rPr>
          <w:snapToGrid w:val="0"/>
          <w:lang w:val="bg-BG"/>
        </w:rPr>
        <w:t xml:space="preserve">Условия </w:t>
      </w:r>
      <w:r w:rsidR="006D62DF" w:rsidRPr="00716299">
        <w:rPr>
          <w:snapToGrid w:val="0"/>
          <w:lang w:val="bg-BG"/>
        </w:rPr>
        <w:t>за изпълнение към финансираните по процедурата административни договори за предоставяне на БФП</w:t>
      </w:r>
      <w:r w:rsidR="00BF718E">
        <w:rPr>
          <w:snapToGrid w:val="0"/>
          <w:lang w:val="bg-BG"/>
        </w:rPr>
        <w:t>,</w:t>
      </w:r>
      <w:r w:rsidR="001172B3">
        <w:rPr>
          <w:snapToGrid w:val="0"/>
          <w:lang w:val="bg-BG"/>
        </w:rPr>
        <w:t xml:space="preserve"> достъпни на </w:t>
      </w:r>
      <w:r w:rsidR="00A81FE7">
        <w:rPr>
          <w:snapToGrid w:val="0"/>
          <w:lang w:val="bg-BG"/>
        </w:rPr>
        <w:t>електронната страница на ИСУН, раздел „Приключили и прекратени процедури за БФП</w:t>
      </w:r>
      <w:r w:rsidR="000F7F44" w:rsidRPr="003A13A8">
        <w:rPr>
          <w:snapToGrid w:val="0"/>
          <w:lang w:val="bg-BG"/>
        </w:rPr>
        <w:t>“</w:t>
      </w:r>
      <w:r w:rsidR="000A2D4E" w:rsidRPr="003A13A8">
        <w:rPr>
          <w:rFonts w:cs="Times New Roman"/>
          <w:szCs w:val="24"/>
          <w:lang w:val="bg-BG"/>
        </w:rPr>
        <w:t>;</w:t>
      </w:r>
      <w:r w:rsidR="00B1747E" w:rsidRPr="003A13A8">
        <w:rPr>
          <w:rFonts w:cs="Times New Roman"/>
          <w:szCs w:val="24"/>
          <w:lang w:val="bg-BG"/>
        </w:rPr>
        <w:t xml:space="preserve"> </w:t>
      </w:r>
    </w:p>
    <w:p w14:paraId="182655C4" w14:textId="328FF5FF" w:rsidR="00DE36A1" w:rsidRPr="003A13A8" w:rsidRDefault="008B534E" w:rsidP="00DE36A1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>Приложение № 4</w:t>
      </w:r>
      <w:r w:rsidR="00B1747E" w:rsidRPr="003A13A8">
        <w:rPr>
          <w:rFonts w:cs="Times New Roman"/>
          <w:szCs w:val="24"/>
          <w:lang w:val="bg-BG"/>
        </w:rPr>
        <w:t xml:space="preserve"> </w:t>
      </w:r>
      <w:r w:rsidR="000F7F44" w:rsidRPr="003A13A8">
        <w:rPr>
          <w:rFonts w:cs="Times New Roman"/>
          <w:szCs w:val="24"/>
          <w:lang w:val="bg-BG"/>
        </w:rPr>
        <w:t>„</w:t>
      </w:r>
      <w:r w:rsidR="00FF5553" w:rsidRPr="00716299">
        <w:rPr>
          <w:lang w:val="bg-BG"/>
        </w:rPr>
        <w:t>Количествени сметки и/или Технически спецификации на строително-монтажните работи, оборудване и/или обзавеждане</w:t>
      </w:r>
      <w:r w:rsidR="00284AFF" w:rsidRPr="003A13A8">
        <w:rPr>
          <w:lang w:val="bg-BG"/>
        </w:rPr>
        <w:t>, доставка и/или услуга</w:t>
      </w:r>
      <w:r w:rsidR="00FF5553" w:rsidRPr="00716299">
        <w:rPr>
          <w:lang w:val="bg-BG"/>
        </w:rPr>
        <w:t xml:space="preserve"> </w:t>
      </w:r>
      <w:r w:rsidR="00FF5553" w:rsidRPr="00716299">
        <w:rPr>
          <w:snapToGrid w:val="0"/>
          <w:lang w:val="bg-BG"/>
        </w:rPr>
        <w:t>(на хартиен и електронен носител</w:t>
      </w:r>
      <w:r w:rsidR="002D1229" w:rsidRPr="002D1229">
        <w:rPr>
          <w:rFonts w:cs="Times New Roman"/>
          <w:szCs w:val="24"/>
          <w:lang w:val="bg-BG"/>
        </w:rPr>
        <w:t xml:space="preserve"> </w:t>
      </w:r>
      <w:r w:rsidR="002D1229" w:rsidRPr="003A13A8">
        <w:rPr>
          <w:rFonts w:cs="Times New Roman"/>
          <w:szCs w:val="24"/>
          <w:lang w:val="bg-BG"/>
        </w:rPr>
        <w:t>във формат „</w:t>
      </w:r>
      <w:r w:rsidR="002D1229" w:rsidRPr="00A22476">
        <w:rPr>
          <w:rFonts w:cs="Times New Roman"/>
          <w:szCs w:val="24"/>
          <w:lang w:val="bg-BG"/>
        </w:rPr>
        <w:t>xls</w:t>
      </w:r>
      <w:r w:rsidR="002D1229" w:rsidRPr="003A13A8">
        <w:rPr>
          <w:rFonts w:cs="Times New Roman"/>
          <w:szCs w:val="24"/>
          <w:lang w:val="bg-BG"/>
        </w:rPr>
        <w:t>“</w:t>
      </w:r>
      <w:r w:rsidR="00FF5553" w:rsidRPr="00716299">
        <w:rPr>
          <w:snapToGrid w:val="0"/>
          <w:lang w:val="bg-BG"/>
        </w:rPr>
        <w:t>)</w:t>
      </w:r>
      <w:r w:rsidR="000F7F44" w:rsidRPr="003A13A8">
        <w:rPr>
          <w:snapToGrid w:val="0"/>
          <w:lang w:val="bg-BG"/>
        </w:rPr>
        <w:t>“</w:t>
      </w:r>
      <w:r w:rsidR="00FF5553" w:rsidRPr="003A13A8">
        <w:rPr>
          <w:rFonts w:cs="Times New Roman"/>
          <w:szCs w:val="24"/>
          <w:lang w:val="bg-BG"/>
        </w:rPr>
        <w:t>;</w:t>
      </w:r>
    </w:p>
    <w:p w14:paraId="757166BB" w14:textId="58BE091E" w:rsidR="00766A8A" w:rsidRPr="003A13A8" w:rsidRDefault="008B534E" w:rsidP="00635EE3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Приложение № 5</w:t>
      </w:r>
      <w:r w:rsidR="00635EE3" w:rsidRPr="003A13A8">
        <w:rPr>
          <w:rFonts w:cs="Times New Roman"/>
          <w:szCs w:val="24"/>
          <w:lang w:val="bg-BG"/>
        </w:rPr>
        <w:t xml:space="preserve"> „Застрахователни рискове“;</w:t>
      </w:r>
    </w:p>
    <w:p w14:paraId="61E929EF" w14:textId="3953E75B" w:rsidR="000A2D4E" w:rsidRPr="003A13A8" w:rsidRDefault="000A2D4E" w:rsidP="00172B41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Приложение №</w:t>
      </w:r>
      <w:r w:rsidR="008B534E">
        <w:rPr>
          <w:rFonts w:cs="Times New Roman"/>
          <w:b/>
          <w:szCs w:val="24"/>
          <w:lang w:val="bg-BG"/>
        </w:rPr>
        <w:t xml:space="preserve"> 6</w:t>
      </w:r>
      <w:r w:rsidRPr="003A13A8">
        <w:rPr>
          <w:rFonts w:cs="Times New Roman"/>
          <w:szCs w:val="24"/>
          <w:lang w:val="bg-BG"/>
        </w:rPr>
        <w:t xml:space="preserve"> „Количествено-стойностна сметка</w:t>
      </w:r>
      <w:r w:rsidR="000F7F44" w:rsidRPr="003A13A8">
        <w:rPr>
          <w:rFonts w:cs="Times New Roman"/>
          <w:szCs w:val="24"/>
          <w:lang w:val="bg-BG"/>
        </w:rPr>
        <w:t xml:space="preserve"> </w:t>
      </w:r>
      <w:r w:rsidR="000F7F44" w:rsidRPr="00716299">
        <w:rPr>
          <w:lang w:val="bg-BG"/>
        </w:rPr>
        <w:t>и/или Технически спецификации на строително-монтажните работи, оборудване и/или обзавеждане</w:t>
      </w:r>
      <w:r w:rsidR="000F7F44" w:rsidRPr="003A13A8">
        <w:rPr>
          <w:lang w:val="bg-BG"/>
        </w:rPr>
        <w:t>, доставка и/или услуга</w:t>
      </w:r>
      <w:r w:rsidR="000F7F44" w:rsidRPr="00716299">
        <w:rPr>
          <w:lang w:val="bg-BG"/>
        </w:rPr>
        <w:t xml:space="preserve"> </w:t>
      </w:r>
      <w:r w:rsidR="000F7F44" w:rsidRPr="00716299">
        <w:rPr>
          <w:snapToGrid w:val="0"/>
          <w:lang w:val="bg-BG"/>
        </w:rPr>
        <w:t>на хартиен и електронен носител</w:t>
      </w:r>
      <w:r w:rsidR="00571E96" w:rsidRPr="003A13A8">
        <w:rPr>
          <w:rFonts w:cs="Times New Roman"/>
          <w:szCs w:val="24"/>
          <w:lang w:val="bg-BG"/>
        </w:rPr>
        <w:t xml:space="preserve"> </w:t>
      </w:r>
      <w:r w:rsidR="00172B41" w:rsidRPr="003A13A8">
        <w:rPr>
          <w:rFonts w:cs="Times New Roman"/>
          <w:szCs w:val="24"/>
          <w:lang w:val="bg-BG"/>
        </w:rPr>
        <w:t xml:space="preserve">във формат </w:t>
      </w:r>
      <w:r w:rsidR="00571E96" w:rsidRPr="003A13A8">
        <w:rPr>
          <w:rFonts w:cs="Times New Roman"/>
          <w:szCs w:val="24"/>
          <w:lang w:val="bg-BG"/>
        </w:rPr>
        <w:t>„</w:t>
      </w:r>
      <w:r w:rsidR="0049429E" w:rsidRPr="00716299">
        <w:rPr>
          <w:rFonts w:cs="Times New Roman"/>
          <w:szCs w:val="24"/>
          <w:lang w:val="bg-BG"/>
        </w:rPr>
        <w:t>xls</w:t>
      </w:r>
      <w:r w:rsidR="00571E96" w:rsidRPr="003A13A8">
        <w:rPr>
          <w:rFonts w:cs="Times New Roman"/>
          <w:szCs w:val="24"/>
          <w:lang w:val="bg-BG"/>
        </w:rPr>
        <w:t>“</w:t>
      </w:r>
      <w:r w:rsidR="0049429E" w:rsidRPr="003A13A8">
        <w:rPr>
          <w:rFonts w:cs="Times New Roman"/>
          <w:szCs w:val="24"/>
          <w:lang w:val="bg-BG"/>
        </w:rPr>
        <w:t xml:space="preserve"> </w:t>
      </w:r>
      <w:r w:rsidR="0049429E" w:rsidRPr="00716299">
        <w:rPr>
          <w:lang w:val="bg-BG"/>
        </w:rPr>
        <w:t>(след съгласуване на обществените поръчки за избор на изпълнител</w:t>
      </w:r>
      <w:r w:rsidR="00D443F4" w:rsidRPr="003A13A8">
        <w:rPr>
          <w:lang w:val="bg-BG"/>
        </w:rPr>
        <w:t>/</w:t>
      </w:r>
      <w:r w:rsidR="0049429E" w:rsidRPr="00716299">
        <w:rPr>
          <w:lang w:val="bg-BG"/>
        </w:rPr>
        <w:t>и)</w:t>
      </w:r>
      <w:r w:rsidR="00A26F56" w:rsidRPr="00716299">
        <w:rPr>
          <w:rFonts w:cs="Times New Roman"/>
          <w:szCs w:val="24"/>
          <w:lang w:val="bg-BG"/>
        </w:rPr>
        <w:t>;</w:t>
      </w:r>
    </w:p>
    <w:p w14:paraId="00D07743" w14:textId="4BD7F62F" w:rsidR="00BE3A13" w:rsidRPr="003A13A8" w:rsidRDefault="00BE3A13" w:rsidP="00BE3A13">
      <w:pPr>
        <w:pStyle w:val="BodyText"/>
        <w:numPr>
          <w:ilvl w:val="0"/>
          <w:numId w:val="5"/>
        </w:numPr>
        <w:tabs>
          <w:tab w:val="center" w:pos="993"/>
        </w:tabs>
        <w:ind w:left="0" w:firstLine="709"/>
        <w:rPr>
          <w:rFonts w:cs="Times New Roman"/>
          <w:szCs w:val="24"/>
          <w:lang w:val="bg-BG"/>
        </w:rPr>
      </w:pPr>
      <w:r w:rsidRPr="003A13A8">
        <w:rPr>
          <w:rFonts w:cs="Times New Roman"/>
          <w:b/>
          <w:szCs w:val="24"/>
          <w:lang w:val="bg-BG"/>
        </w:rPr>
        <w:t>Приложение №</w:t>
      </w:r>
      <w:r w:rsidR="005433A3" w:rsidRPr="003A13A8">
        <w:rPr>
          <w:rFonts w:cs="Times New Roman"/>
          <w:b/>
          <w:szCs w:val="24"/>
          <w:lang w:val="bg-BG"/>
        </w:rPr>
        <w:t xml:space="preserve"> </w:t>
      </w:r>
      <w:r w:rsidR="008B534E">
        <w:rPr>
          <w:rFonts w:cs="Times New Roman"/>
          <w:b/>
          <w:szCs w:val="24"/>
          <w:lang w:val="bg-BG"/>
        </w:rPr>
        <w:t>7</w:t>
      </w:r>
      <w:r w:rsidR="00C25336" w:rsidRPr="003A13A8">
        <w:rPr>
          <w:rFonts w:cs="Times New Roman"/>
          <w:szCs w:val="24"/>
          <w:lang w:val="bg-BG"/>
        </w:rPr>
        <w:t xml:space="preserve"> </w:t>
      </w:r>
      <w:r w:rsidR="000A2D4E" w:rsidRPr="003A13A8">
        <w:rPr>
          <w:rFonts w:cs="Times New Roman"/>
          <w:szCs w:val="24"/>
          <w:lang w:val="bg-BG"/>
        </w:rPr>
        <w:t>„Документи към искане за междинно/окончателно плащане“.</w:t>
      </w:r>
    </w:p>
    <w:p w14:paraId="0BE9A41A" w14:textId="77777777" w:rsidR="00AE43FE" w:rsidRDefault="00AE43FE" w:rsidP="007D0ABE">
      <w:pPr>
        <w:pStyle w:val="BodyText"/>
        <w:tabs>
          <w:tab w:val="center" w:pos="0"/>
        </w:tabs>
        <w:ind w:firstLine="709"/>
        <w:rPr>
          <w:rFonts w:cs="Times New Roman"/>
          <w:b/>
          <w:szCs w:val="24"/>
          <w:lang w:val="bg-BG"/>
        </w:rPr>
      </w:pPr>
    </w:p>
    <w:p w14:paraId="55127BE8" w14:textId="6C364D2B" w:rsidR="007D0ABE" w:rsidRPr="007D0ABE" w:rsidRDefault="007D0ABE" w:rsidP="007D0ABE">
      <w:pPr>
        <w:pStyle w:val="BodyText"/>
        <w:tabs>
          <w:tab w:val="center" w:pos="0"/>
        </w:tabs>
        <w:ind w:firstLine="709"/>
        <w:rPr>
          <w:rFonts w:cs="Times New Roman"/>
          <w:szCs w:val="24"/>
          <w:lang w:val="bg-BG"/>
        </w:rPr>
      </w:pPr>
      <w:r w:rsidRPr="007D0ABE">
        <w:rPr>
          <w:rFonts w:cs="Times New Roman"/>
          <w:szCs w:val="24"/>
          <w:lang w:val="bg-BG"/>
        </w:rPr>
        <w:t>Настоящият договор влиза в сила от датата на подписването му и е подписан в два еднообразни екземпляра на български език, по един за всяка от страните.</w:t>
      </w:r>
    </w:p>
    <w:p w14:paraId="120E877E" w14:textId="011B72C5" w:rsidR="000A2D4E" w:rsidRPr="003A13A8" w:rsidRDefault="007D0AB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7D0ABE">
        <w:rPr>
          <w:rFonts w:cs="Times New Roman"/>
          <w:szCs w:val="24"/>
          <w:lang w:val="bg-BG"/>
        </w:rPr>
        <w:t xml:space="preserve">С подписването на настоящия договор </w:t>
      </w:r>
      <w:r w:rsidRPr="008B534E">
        <w:rPr>
          <w:rFonts w:cs="Times New Roman"/>
          <w:b/>
          <w:szCs w:val="24"/>
          <w:lang w:val="bg-BG"/>
        </w:rPr>
        <w:t>БЕНЕФИЦИЕНТЪТ</w:t>
      </w:r>
      <w:r w:rsidRPr="007D0ABE">
        <w:rPr>
          <w:rFonts w:cs="Times New Roman"/>
          <w:szCs w:val="24"/>
          <w:lang w:val="bg-BG"/>
        </w:rPr>
        <w:t xml:space="preserve"> потвърждава, че е запознат със съдържанието на договора и неговите приложения, Условията за кандидатстване и Условията за изпълнение и ги приема.</w:t>
      </w:r>
      <w:r w:rsidR="000A2D4E" w:rsidRPr="003A13A8">
        <w:rPr>
          <w:rFonts w:cs="Times New Roman"/>
          <w:szCs w:val="24"/>
          <w:lang w:val="bg-BG"/>
        </w:rPr>
        <w:tab/>
      </w:r>
    </w:p>
    <w:p w14:paraId="5270B1EE" w14:textId="77777777" w:rsidR="000A2D4E" w:rsidRPr="003A13A8" w:rsidRDefault="000A2D4E" w:rsidP="000A2D4E">
      <w:pPr>
        <w:rPr>
          <w:rFonts w:cs="Times New Roman"/>
          <w:sz w:val="24"/>
          <w:szCs w:val="24"/>
          <w:lang w:val="bg-BG"/>
        </w:rPr>
      </w:pPr>
    </w:p>
    <w:p w14:paraId="4866EA67" w14:textId="4C22413D" w:rsidR="000A2D4E" w:rsidRPr="003A13A8" w:rsidRDefault="000A2D4E" w:rsidP="000A2D4E">
      <w:pPr>
        <w:pStyle w:val="BodyText"/>
        <w:tabs>
          <w:tab w:val="center" w:pos="0"/>
        </w:tabs>
        <w:ind w:hanging="284"/>
        <w:rPr>
          <w:b/>
          <w:lang w:val="bg-BG"/>
        </w:rPr>
      </w:pPr>
      <w:r w:rsidRPr="003A13A8">
        <w:rPr>
          <w:b/>
          <w:lang w:val="bg-BG"/>
        </w:rPr>
        <w:t xml:space="preserve">ЗА ФОНДА: </w:t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Pr="003A13A8">
        <w:rPr>
          <w:b/>
          <w:lang w:val="bg-BG"/>
        </w:rPr>
        <w:t xml:space="preserve">ЗА БЕНЕФИЦИЕНТА: </w:t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  <w:t xml:space="preserve">   </w:t>
      </w:r>
    </w:p>
    <w:p w14:paraId="2F3B3D52" w14:textId="436CBA05" w:rsidR="000A2D4E" w:rsidRPr="006C7474" w:rsidRDefault="000A2D4E" w:rsidP="000A2D4E">
      <w:pPr>
        <w:pStyle w:val="BodyText"/>
        <w:tabs>
          <w:tab w:val="center" w:pos="0"/>
        </w:tabs>
        <w:ind w:hanging="284"/>
        <w:rPr>
          <w:rFonts w:cs="Times New Roman"/>
          <w:szCs w:val="24"/>
          <w:lang w:val="bg-BG"/>
        </w:rPr>
      </w:pPr>
      <w:r w:rsidRPr="003A13A8">
        <w:rPr>
          <w:b/>
          <w:lang w:val="bg-BG"/>
        </w:rPr>
        <w:tab/>
        <w:t>ИЗП. ДИРЕКТОР …….......</w:t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</w:r>
      <w:r w:rsidRPr="00716299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="007D0ABE">
        <w:rPr>
          <w:b/>
          <w:lang w:val="bg-BG"/>
        </w:rPr>
        <w:tab/>
      </w:r>
      <w:r w:rsidR="00EE70A3" w:rsidRPr="003A13A8">
        <w:rPr>
          <w:b/>
          <w:lang w:val="bg-BG"/>
        </w:rPr>
        <w:t>.</w:t>
      </w:r>
      <w:r w:rsidRPr="003A13A8">
        <w:rPr>
          <w:b/>
          <w:lang w:val="bg-BG"/>
        </w:rPr>
        <w:t>…….......</w:t>
      </w:r>
      <w:r w:rsidR="00EE70A3" w:rsidRPr="003A13A8">
        <w:rPr>
          <w:b/>
          <w:lang w:val="bg-BG"/>
        </w:rPr>
        <w:t>................</w:t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</w:r>
      <w:r w:rsidRPr="003A13A8">
        <w:rPr>
          <w:b/>
          <w:lang w:val="bg-BG"/>
        </w:rPr>
        <w:tab/>
      </w:r>
      <w:bookmarkStart w:id="2" w:name="to_paragraph_id3791046"/>
      <w:bookmarkStart w:id="3" w:name="to_paragraph_id24389973"/>
      <w:bookmarkEnd w:id="2"/>
      <w:bookmarkEnd w:id="3"/>
    </w:p>
    <w:p w14:paraId="0EAC4CB5" w14:textId="77777777" w:rsidR="000A2D4E" w:rsidRPr="00716299" w:rsidRDefault="000A2D4E" w:rsidP="000A2D4E">
      <w:pPr>
        <w:rPr>
          <w:lang w:val="bg-BG"/>
        </w:rPr>
      </w:pPr>
    </w:p>
    <w:p w14:paraId="03076E09" w14:textId="77777777" w:rsidR="00452FD6" w:rsidRPr="00716299" w:rsidRDefault="00452FD6">
      <w:pPr>
        <w:rPr>
          <w:lang w:val="bg-BG"/>
        </w:rPr>
      </w:pPr>
    </w:p>
    <w:sectPr w:rsidR="00452FD6" w:rsidRPr="00716299" w:rsidSect="00766A8A">
      <w:footerReference w:type="default" r:id="rId15"/>
      <w:pgSz w:w="11907" w:h="16839" w:code="9"/>
      <w:pgMar w:top="709" w:right="1134" w:bottom="1135" w:left="1276" w:header="27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DBB7A" w14:textId="77777777" w:rsidR="00DF17DC" w:rsidRDefault="00DF17DC" w:rsidP="000A2D4E">
      <w:r>
        <w:separator/>
      </w:r>
    </w:p>
  </w:endnote>
  <w:endnote w:type="continuationSeparator" w:id="0">
    <w:p w14:paraId="7236BFF5" w14:textId="77777777" w:rsidR="00DF17DC" w:rsidRDefault="00DF17DC" w:rsidP="000A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A9FC1" w14:textId="71892BD6" w:rsidR="00EB5F01" w:rsidRDefault="00EB5F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7D17">
      <w:rPr>
        <w:noProof/>
      </w:rPr>
      <w:t>14</w:t>
    </w:r>
    <w:r>
      <w:fldChar w:fldCharType="end"/>
    </w:r>
  </w:p>
  <w:p w14:paraId="066F9B50" w14:textId="77777777" w:rsidR="00EB5F01" w:rsidRDefault="00EB5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EF55E" w14:textId="77777777" w:rsidR="00DF17DC" w:rsidRDefault="00DF17DC" w:rsidP="000A2D4E">
      <w:r>
        <w:separator/>
      </w:r>
    </w:p>
  </w:footnote>
  <w:footnote w:type="continuationSeparator" w:id="0">
    <w:p w14:paraId="4D7C96B0" w14:textId="77777777" w:rsidR="00DF17DC" w:rsidRDefault="00DF17DC" w:rsidP="000A2D4E">
      <w:r>
        <w:continuationSeparator/>
      </w:r>
    </w:p>
  </w:footnote>
  <w:footnote w:id="1">
    <w:p w14:paraId="127E4A0D" w14:textId="77777777" w:rsidR="00EB5F01" w:rsidRPr="00D60D90" w:rsidRDefault="00EB5F01" w:rsidP="000A2D4E">
      <w:pPr>
        <w:pStyle w:val="FootnoteText"/>
        <w:rPr>
          <w:lang w:val="ru-RU"/>
        </w:rPr>
      </w:pPr>
      <w:r w:rsidRPr="00E46AEA">
        <w:rPr>
          <w:rStyle w:val="FootnoteReference"/>
          <w:snapToGrid w:val="0"/>
          <w:sz w:val="24"/>
          <w:szCs w:val="24"/>
        </w:rPr>
        <w:footnoteRef/>
      </w:r>
      <w:r w:rsidRPr="00D60D90">
        <w:rPr>
          <w:lang w:val="ru-RU"/>
        </w:rPr>
        <w:t>Към Условията за изпълнение по Процедура ...............................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F71C04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D4E"/>
    <w:rsid w:val="00007F68"/>
    <w:rsid w:val="000110AE"/>
    <w:rsid w:val="0002090F"/>
    <w:rsid w:val="0002715C"/>
    <w:rsid w:val="00034DE4"/>
    <w:rsid w:val="00041F15"/>
    <w:rsid w:val="000468FF"/>
    <w:rsid w:val="000536C9"/>
    <w:rsid w:val="00093CFA"/>
    <w:rsid w:val="00093EE7"/>
    <w:rsid w:val="00094494"/>
    <w:rsid w:val="000949C4"/>
    <w:rsid w:val="0009518E"/>
    <w:rsid w:val="000A0D9A"/>
    <w:rsid w:val="000A2D4E"/>
    <w:rsid w:val="000A3ABA"/>
    <w:rsid w:val="000A5163"/>
    <w:rsid w:val="000B4718"/>
    <w:rsid w:val="000C58B4"/>
    <w:rsid w:val="000E08E5"/>
    <w:rsid w:val="000F46A7"/>
    <w:rsid w:val="000F5005"/>
    <w:rsid w:val="000F7F44"/>
    <w:rsid w:val="00106066"/>
    <w:rsid w:val="00116710"/>
    <w:rsid w:val="001172B3"/>
    <w:rsid w:val="00117B99"/>
    <w:rsid w:val="00123FA2"/>
    <w:rsid w:val="00124AE3"/>
    <w:rsid w:val="0013141B"/>
    <w:rsid w:val="0013482D"/>
    <w:rsid w:val="001365A7"/>
    <w:rsid w:val="001365AC"/>
    <w:rsid w:val="00145DBF"/>
    <w:rsid w:val="0016289B"/>
    <w:rsid w:val="0016563B"/>
    <w:rsid w:val="00166D4F"/>
    <w:rsid w:val="00172B41"/>
    <w:rsid w:val="00175CD3"/>
    <w:rsid w:val="001825DE"/>
    <w:rsid w:val="001A0175"/>
    <w:rsid w:val="001A055E"/>
    <w:rsid w:val="001A386D"/>
    <w:rsid w:val="001C1437"/>
    <w:rsid w:val="001C1B97"/>
    <w:rsid w:val="001C3E84"/>
    <w:rsid w:val="001C7105"/>
    <w:rsid w:val="001D7187"/>
    <w:rsid w:val="001D773E"/>
    <w:rsid w:val="001F1224"/>
    <w:rsid w:val="001F519F"/>
    <w:rsid w:val="002023B9"/>
    <w:rsid w:val="00215BCD"/>
    <w:rsid w:val="0023301C"/>
    <w:rsid w:val="002336C6"/>
    <w:rsid w:val="00235BBC"/>
    <w:rsid w:val="00240917"/>
    <w:rsid w:val="002528E7"/>
    <w:rsid w:val="00262B1C"/>
    <w:rsid w:val="0026478A"/>
    <w:rsid w:val="00273855"/>
    <w:rsid w:val="0027509F"/>
    <w:rsid w:val="002809B6"/>
    <w:rsid w:val="002811A5"/>
    <w:rsid w:val="00284AFF"/>
    <w:rsid w:val="00284D2F"/>
    <w:rsid w:val="00296C45"/>
    <w:rsid w:val="002A4001"/>
    <w:rsid w:val="002A7268"/>
    <w:rsid w:val="002B06A0"/>
    <w:rsid w:val="002C721E"/>
    <w:rsid w:val="002D1229"/>
    <w:rsid w:val="002D1E2C"/>
    <w:rsid w:val="002D50BA"/>
    <w:rsid w:val="002D6FAC"/>
    <w:rsid w:val="002D7CF3"/>
    <w:rsid w:val="002E3AEA"/>
    <w:rsid w:val="002E3B6D"/>
    <w:rsid w:val="002E4015"/>
    <w:rsid w:val="002E6008"/>
    <w:rsid w:val="002E7D73"/>
    <w:rsid w:val="002F533D"/>
    <w:rsid w:val="00310992"/>
    <w:rsid w:val="003134D6"/>
    <w:rsid w:val="003165F0"/>
    <w:rsid w:val="00321207"/>
    <w:rsid w:val="00322F6B"/>
    <w:rsid w:val="003312FE"/>
    <w:rsid w:val="0033226F"/>
    <w:rsid w:val="00336902"/>
    <w:rsid w:val="00337E9E"/>
    <w:rsid w:val="00340893"/>
    <w:rsid w:val="00340B17"/>
    <w:rsid w:val="00342F22"/>
    <w:rsid w:val="00347D6D"/>
    <w:rsid w:val="00350551"/>
    <w:rsid w:val="00350C41"/>
    <w:rsid w:val="00352B02"/>
    <w:rsid w:val="003565DD"/>
    <w:rsid w:val="00356A84"/>
    <w:rsid w:val="00357D5C"/>
    <w:rsid w:val="003654D8"/>
    <w:rsid w:val="003826FA"/>
    <w:rsid w:val="0038284F"/>
    <w:rsid w:val="00383BF7"/>
    <w:rsid w:val="00386E46"/>
    <w:rsid w:val="00387696"/>
    <w:rsid w:val="00387A20"/>
    <w:rsid w:val="003A13A8"/>
    <w:rsid w:val="003A4772"/>
    <w:rsid w:val="003A5B90"/>
    <w:rsid w:val="003B10E7"/>
    <w:rsid w:val="003B6626"/>
    <w:rsid w:val="003B6680"/>
    <w:rsid w:val="003B7419"/>
    <w:rsid w:val="003C35DA"/>
    <w:rsid w:val="003C6E7D"/>
    <w:rsid w:val="003C79A4"/>
    <w:rsid w:val="003D2795"/>
    <w:rsid w:val="003E098F"/>
    <w:rsid w:val="003E3C8F"/>
    <w:rsid w:val="003E732D"/>
    <w:rsid w:val="003F4276"/>
    <w:rsid w:val="00401AAA"/>
    <w:rsid w:val="00402FED"/>
    <w:rsid w:val="00413846"/>
    <w:rsid w:val="00413ED3"/>
    <w:rsid w:val="00452FD6"/>
    <w:rsid w:val="004669A5"/>
    <w:rsid w:val="004718FF"/>
    <w:rsid w:val="0048054C"/>
    <w:rsid w:val="00480950"/>
    <w:rsid w:val="00480D84"/>
    <w:rsid w:val="0049429E"/>
    <w:rsid w:val="00494974"/>
    <w:rsid w:val="00494CA7"/>
    <w:rsid w:val="00495843"/>
    <w:rsid w:val="004A32A3"/>
    <w:rsid w:val="004B28DC"/>
    <w:rsid w:val="004B5977"/>
    <w:rsid w:val="004C2CCC"/>
    <w:rsid w:val="004D002B"/>
    <w:rsid w:val="004D2F5B"/>
    <w:rsid w:val="004D7D63"/>
    <w:rsid w:val="004E7661"/>
    <w:rsid w:val="004F01AE"/>
    <w:rsid w:val="004F16F4"/>
    <w:rsid w:val="005051C0"/>
    <w:rsid w:val="005052F8"/>
    <w:rsid w:val="005058D9"/>
    <w:rsid w:val="005062A1"/>
    <w:rsid w:val="00506D95"/>
    <w:rsid w:val="00507C70"/>
    <w:rsid w:val="005130E9"/>
    <w:rsid w:val="00514496"/>
    <w:rsid w:val="00516A5B"/>
    <w:rsid w:val="00520E20"/>
    <w:rsid w:val="00521960"/>
    <w:rsid w:val="00523E28"/>
    <w:rsid w:val="00525F3A"/>
    <w:rsid w:val="00533212"/>
    <w:rsid w:val="005379ED"/>
    <w:rsid w:val="005433A3"/>
    <w:rsid w:val="00546B36"/>
    <w:rsid w:val="00546D28"/>
    <w:rsid w:val="005513BE"/>
    <w:rsid w:val="00562232"/>
    <w:rsid w:val="00570368"/>
    <w:rsid w:val="00571E96"/>
    <w:rsid w:val="00576BA3"/>
    <w:rsid w:val="0058446C"/>
    <w:rsid w:val="00584AF4"/>
    <w:rsid w:val="0059063F"/>
    <w:rsid w:val="005959D5"/>
    <w:rsid w:val="005A6423"/>
    <w:rsid w:val="005A7839"/>
    <w:rsid w:val="005B2852"/>
    <w:rsid w:val="005B2952"/>
    <w:rsid w:val="005B484C"/>
    <w:rsid w:val="005C15C0"/>
    <w:rsid w:val="005C1CFF"/>
    <w:rsid w:val="005C50E3"/>
    <w:rsid w:val="005D112A"/>
    <w:rsid w:val="005D3A48"/>
    <w:rsid w:val="005E05AC"/>
    <w:rsid w:val="005E0CFF"/>
    <w:rsid w:val="005E49D9"/>
    <w:rsid w:val="005E554C"/>
    <w:rsid w:val="005E6675"/>
    <w:rsid w:val="005F18AF"/>
    <w:rsid w:val="00600D58"/>
    <w:rsid w:val="00611E61"/>
    <w:rsid w:val="006124C1"/>
    <w:rsid w:val="00614B60"/>
    <w:rsid w:val="00616935"/>
    <w:rsid w:val="006222D5"/>
    <w:rsid w:val="00633BD6"/>
    <w:rsid w:val="00635EE3"/>
    <w:rsid w:val="00637610"/>
    <w:rsid w:val="00662D57"/>
    <w:rsid w:val="00667048"/>
    <w:rsid w:val="00675509"/>
    <w:rsid w:val="00680DB9"/>
    <w:rsid w:val="00681F3A"/>
    <w:rsid w:val="00685F6E"/>
    <w:rsid w:val="006914B5"/>
    <w:rsid w:val="00694664"/>
    <w:rsid w:val="00697105"/>
    <w:rsid w:val="006A114E"/>
    <w:rsid w:val="006A155C"/>
    <w:rsid w:val="006A3EAA"/>
    <w:rsid w:val="006A60C3"/>
    <w:rsid w:val="006C7035"/>
    <w:rsid w:val="006C7474"/>
    <w:rsid w:val="006D01CF"/>
    <w:rsid w:val="006D332D"/>
    <w:rsid w:val="006D62DF"/>
    <w:rsid w:val="006E3279"/>
    <w:rsid w:val="006E36B1"/>
    <w:rsid w:val="006F52FB"/>
    <w:rsid w:val="006F66E7"/>
    <w:rsid w:val="006F6FF3"/>
    <w:rsid w:val="00700609"/>
    <w:rsid w:val="00704A39"/>
    <w:rsid w:val="00707837"/>
    <w:rsid w:val="00710486"/>
    <w:rsid w:val="007119FC"/>
    <w:rsid w:val="00716299"/>
    <w:rsid w:val="00716FD7"/>
    <w:rsid w:val="00725BE8"/>
    <w:rsid w:val="007517AF"/>
    <w:rsid w:val="00760418"/>
    <w:rsid w:val="00765091"/>
    <w:rsid w:val="00766A8A"/>
    <w:rsid w:val="00770EFF"/>
    <w:rsid w:val="00776207"/>
    <w:rsid w:val="00783DAC"/>
    <w:rsid w:val="007A333B"/>
    <w:rsid w:val="007D097C"/>
    <w:rsid w:val="007D0ABE"/>
    <w:rsid w:val="007D4FCD"/>
    <w:rsid w:val="007E4C3F"/>
    <w:rsid w:val="007F4D7D"/>
    <w:rsid w:val="00806194"/>
    <w:rsid w:val="0081161A"/>
    <w:rsid w:val="00812B97"/>
    <w:rsid w:val="00825971"/>
    <w:rsid w:val="00831EBA"/>
    <w:rsid w:val="00836538"/>
    <w:rsid w:val="00845806"/>
    <w:rsid w:val="00851A27"/>
    <w:rsid w:val="00852EED"/>
    <w:rsid w:val="0086574F"/>
    <w:rsid w:val="00867D17"/>
    <w:rsid w:val="008701CC"/>
    <w:rsid w:val="008758DF"/>
    <w:rsid w:val="0088039D"/>
    <w:rsid w:val="00881BDF"/>
    <w:rsid w:val="00890D94"/>
    <w:rsid w:val="0089242C"/>
    <w:rsid w:val="008A2366"/>
    <w:rsid w:val="008A393B"/>
    <w:rsid w:val="008B21BF"/>
    <w:rsid w:val="008B534E"/>
    <w:rsid w:val="008C4F34"/>
    <w:rsid w:val="008D052B"/>
    <w:rsid w:val="008D5544"/>
    <w:rsid w:val="008D64B2"/>
    <w:rsid w:val="008D7186"/>
    <w:rsid w:val="008F7254"/>
    <w:rsid w:val="00907184"/>
    <w:rsid w:val="00912027"/>
    <w:rsid w:val="00915838"/>
    <w:rsid w:val="00916FF4"/>
    <w:rsid w:val="009248B2"/>
    <w:rsid w:val="009269C2"/>
    <w:rsid w:val="009274F1"/>
    <w:rsid w:val="00937C92"/>
    <w:rsid w:val="0094262E"/>
    <w:rsid w:val="00943353"/>
    <w:rsid w:val="009445CF"/>
    <w:rsid w:val="00944EAE"/>
    <w:rsid w:val="00952A98"/>
    <w:rsid w:val="00954751"/>
    <w:rsid w:val="00960785"/>
    <w:rsid w:val="0098346B"/>
    <w:rsid w:val="009904F1"/>
    <w:rsid w:val="00992421"/>
    <w:rsid w:val="00995727"/>
    <w:rsid w:val="00997460"/>
    <w:rsid w:val="009A02FE"/>
    <w:rsid w:val="009A131F"/>
    <w:rsid w:val="009A3E7A"/>
    <w:rsid w:val="009A3EFE"/>
    <w:rsid w:val="009B055E"/>
    <w:rsid w:val="009B5C17"/>
    <w:rsid w:val="009C6DF8"/>
    <w:rsid w:val="009D1577"/>
    <w:rsid w:val="009D5EA7"/>
    <w:rsid w:val="009E3A5A"/>
    <w:rsid w:val="009E3BFC"/>
    <w:rsid w:val="009E3EA3"/>
    <w:rsid w:val="009E565C"/>
    <w:rsid w:val="009F0A8F"/>
    <w:rsid w:val="009F5BC5"/>
    <w:rsid w:val="00A01FF0"/>
    <w:rsid w:val="00A053AA"/>
    <w:rsid w:val="00A0689F"/>
    <w:rsid w:val="00A2004F"/>
    <w:rsid w:val="00A235D1"/>
    <w:rsid w:val="00A24794"/>
    <w:rsid w:val="00A26F56"/>
    <w:rsid w:val="00A30451"/>
    <w:rsid w:val="00A31AAE"/>
    <w:rsid w:val="00A353A3"/>
    <w:rsid w:val="00A404E8"/>
    <w:rsid w:val="00A405C2"/>
    <w:rsid w:val="00A47B32"/>
    <w:rsid w:val="00A5509E"/>
    <w:rsid w:val="00A61AC7"/>
    <w:rsid w:val="00A63396"/>
    <w:rsid w:val="00A660A0"/>
    <w:rsid w:val="00A81FE7"/>
    <w:rsid w:val="00A82A2C"/>
    <w:rsid w:val="00A9338A"/>
    <w:rsid w:val="00AA55E2"/>
    <w:rsid w:val="00AA5846"/>
    <w:rsid w:val="00AB233D"/>
    <w:rsid w:val="00AB45B0"/>
    <w:rsid w:val="00AC0789"/>
    <w:rsid w:val="00AD3BC0"/>
    <w:rsid w:val="00AE2513"/>
    <w:rsid w:val="00AE43FE"/>
    <w:rsid w:val="00AF1CC8"/>
    <w:rsid w:val="00AF56A0"/>
    <w:rsid w:val="00B0117B"/>
    <w:rsid w:val="00B01E9F"/>
    <w:rsid w:val="00B0260A"/>
    <w:rsid w:val="00B045C7"/>
    <w:rsid w:val="00B07A8E"/>
    <w:rsid w:val="00B13763"/>
    <w:rsid w:val="00B1747E"/>
    <w:rsid w:val="00B23E9C"/>
    <w:rsid w:val="00B361E3"/>
    <w:rsid w:val="00B43B48"/>
    <w:rsid w:val="00B470FE"/>
    <w:rsid w:val="00B52ED0"/>
    <w:rsid w:val="00B61F69"/>
    <w:rsid w:val="00B66D30"/>
    <w:rsid w:val="00B7001F"/>
    <w:rsid w:val="00B71085"/>
    <w:rsid w:val="00B72A53"/>
    <w:rsid w:val="00B8029E"/>
    <w:rsid w:val="00B82466"/>
    <w:rsid w:val="00B92086"/>
    <w:rsid w:val="00BA0C3E"/>
    <w:rsid w:val="00BA318F"/>
    <w:rsid w:val="00BA4425"/>
    <w:rsid w:val="00BA4635"/>
    <w:rsid w:val="00BA7F68"/>
    <w:rsid w:val="00BB050B"/>
    <w:rsid w:val="00BB2883"/>
    <w:rsid w:val="00BD138C"/>
    <w:rsid w:val="00BD188F"/>
    <w:rsid w:val="00BD72A6"/>
    <w:rsid w:val="00BE096C"/>
    <w:rsid w:val="00BE3A13"/>
    <w:rsid w:val="00BF6DB9"/>
    <w:rsid w:val="00BF6F30"/>
    <w:rsid w:val="00BF718E"/>
    <w:rsid w:val="00C018E1"/>
    <w:rsid w:val="00C06B29"/>
    <w:rsid w:val="00C25336"/>
    <w:rsid w:val="00C27BDC"/>
    <w:rsid w:val="00C304EB"/>
    <w:rsid w:val="00C3298C"/>
    <w:rsid w:val="00C32EF2"/>
    <w:rsid w:val="00C366AA"/>
    <w:rsid w:val="00C36A6F"/>
    <w:rsid w:val="00C37306"/>
    <w:rsid w:val="00C41ABE"/>
    <w:rsid w:val="00C42C94"/>
    <w:rsid w:val="00C52938"/>
    <w:rsid w:val="00C52F8D"/>
    <w:rsid w:val="00C55F02"/>
    <w:rsid w:val="00C64697"/>
    <w:rsid w:val="00C70B00"/>
    <w:rsid w:val="00C743C0"/>
    <w:rsid w:val="00C76BE0"/>
    <w:rsid w:val="00C8059A"/>
    <w:rsid w:val="00C848A4"/>
    <w:rsid w:val="00CA4E55"/>
    <w:rsid w:val="00CC2EA1"/>
    <w:rsid w:val="00CC3BEC"/>
    <w:rsid w:val="00CC59D9"/>
    <w:rsid w:val="00CC7B4B"/>
    <w:rsid w:val="00CD000D"/>
    <w:rsid w:val="00CD1D93"/>
    <w:rsid w:val="00CD304E"/>
    <w:rsid w:val="00CD4521"/>
    <w:rsid w:val="00CD69A8"/>
    <w:rsid w:val="00CE0D9C"/>
    <w:rsid w:val="00CE454B"/>
    <w:rsid w:val="00CF3739"/>
    <w:rsid w:val="00CF4B20"/>
    <w:rsid w:val="00CF7295"/>
    <w:rsid w:val="00D22DB5"/>
    <w:rsid w:val="00D31A22"/>
    <w:rsid w:val="00D340E0"/>
    <w:rsid w:val="00D3678F"/>
    <w:rsid w:val="00D435D4"/>
    <w:rsid w:val="00D443F4"/>
    <w:rsid w:val="00D50AB0"/>
    <w:rsid w:val="00D567CC"/>
    <w:rsid w:val="00D74170"/>
    <w:rsid w:val="00D75C73"/>
    <w:rsid w:val="00D823D6"/>
    <w:rsid w:val="00D90F16"/>
    <w:rsid w:val="00D944E7"/>
    <w:rsid w:val="00D94A3D"/>
    <w:rsid w:val="00D97D06"/>
    <w:rsid w:val="00DA00A7"/>
    <w:rsid w:val="00DA4430"/>
    <w:rsid w:val="00DA709F"/>
    <w:rsid w:val="00DB04EE"/>
    <w:rsid w:val="00DB1021"/>
    <w:rsid w:val="00DB1908"/>
    <w:rsid w:val="00DB40C9"/>
    <w:rsid w:val="00DB7A39"/>
    <w:rsid w:val="00DC3F5C"/>
    <w:rsid w:val="00DC50C4"/>
    <w:rsid w:val="00DC628D"/>
    <w:rsid w:val="00DC6B29"/>
    <w:rsid w:val="00DD69ED"/>
    <w:rsid w:val="00DE2445"/>
    <w:rsid w:val="00DE2524"/>
    <w:rsid w:val="00DE36A1"/>
    <w:rsid w:val="00DE5CA6"/>
    <w:rsid w:val="00DE7393"/>
    <w:rsid w:val="00DF17DC"/>
    <w:rsid w:val="00DF3DAE"/>
    <w:rsid w:val="00E00619"/>
    <w:rsid w:val="00E11F9A"/>
    <w:rsid w:val="00E24757"/>
    <w:rsid w:val="00E272BB"/>
    <w:rsid w:val="00E36CBD"/>
    <w:rsid w:val="00E36F5A"/>
    <w:rsid w:val="00E40C42"/>
    <w:rsid w:val="00E41130"/>
    <w:rsid w:val="00E43E69"/>
    <w:rsid w:val="00E467D6"/>
    <w:rsid w:val="00E61869"/>
    <w:rsid w:val="00E879F5"/>
    <w:rsid w:val="00E958F6"/>
    <w:rsid w:val="00E97F68"/>
    <w:rsid w:val="00EA743C"/>
    <w:rsid w:val="00EB0892"/>
    <w:rsid w:val="00EB3BF6"/>
    <w:rsid w:val="00EB3DE5"/>
    <w:rsid w:val="00EB5F01"/>
    <w:rsid w:val="00EC47A2"/>
    <w:rsid w:val="00EC7898"/>
    <w:rsid w:val="00EE1594"/>
    <w:rsid w:val="00EE627D"/>
    <w:rsid w:val="00EE6DAA"/>
    <w:rsid w:val="00EE70A3"/>
    <w:rsid w:val="00EF1AF5"/>
    <w:rsid w:val="00EF682A"/>
    <w:rsid w:val="00EF77BF"/>
    <w:rsid w:val="00F04B34"/>
    <w:rsid w:val="00F050C5"/>
    <w:rsid w:val="00F15276"/>
    <w:rsid w:val="00F17D0B"/>
    <w:rsid w:val="00F25CE0"/>
    <w:rsid w:val="00F31A3B"/>
    <w:rsid w:val="00F41E79"/>
    <w:rsid w:val="00F46759"/>
    <w:rsid w:val="00F61447"/>
    <w:rsid w:val="00F667B6"/>
    <w:rsid w:val="00F71431"/>
    <w:rsid w:val="00F741E6"/>
    <w:rsid w:val="00F87B22"/>
    <w:rsid w:val="00F90655"/>
    <w:rsid w:val="00F93472"/>
    <w:rsid w:val="00F95CA0"/>
    <w:rsid w:val="00FA034A"/>
    <w:rsid w:val="00FB18EA"/>
    <w:rsid w:val="00FB1AC5"/>
    <w:rsid w:val="00FB2C86"/>
    <w:rsid w:val="00FB515F"/>
    <w:rsid w:val="00FD4A30"/>
    <w:rsid w:val="00FD53F1"/>
    <w:rsid w:val="00FE0CF2"/>
    <w:rsid w:val="00FE1644"/>
    <w:rsid w:val="00FF01BF"/>
    <w:rsid w:val="00FF325F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8A5A"/>
  <w15:docId w15:val="{758AAC07-A9C4-45A1-BAAC-6F03E685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Strong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DefaultParagraphFont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rsid w:val="000A2D4E"/>
    <w:rPr>
      <w:strike w:val="0"/>
      <w:dstrike w:val="0"/>
      <w:color w:val="000000"/>
      <w:u w:val="none"/>
    </w:rPr>
  </w:style>
  <w:style w:type="character" w:styleId="CommentReference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FootnoteReference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EndnoteReference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Normal"/>
    <w:next w:val="BodyText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1"/>
    <w:rsid w:val="000A2D4E"/>
    <w:pPr>
      <w:jc w:val="both"/>
    </w:pPr>
    <w:rPr>
      <w:sz w:val="24"/>
    </w:rPr>
  </w:style>
  <w:style w:type="character" w:customStyle="1" w:styleId="BodyTextChar1">
    <w:name w:val="Body Text Char1"/>
    <w:basedOn w:val="DefaultParagraphFont"/>
    <w:link w:val="BodyText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List">
    <w:name w:val="List"/>
    <w:basedOn w:val="BodyText"/>
    <w:rsid w:val="000A2D4E"/>
    <w:rPr>
      <w:rFonts w:cs="Tahoma"/>
    </w:rPr>
  </w:style>
  <w:style w:type="paragraph" w:styleId="Caption">
    <w:name w:val="caption"/>
    <w:basedOn w:val="Normal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0A2D4E"/>
    <w:pPr>
      <w:suppressLineNumbers/>
    </w:pPr>
    <w:rPr>
      <w:rFonts w:cs="Tahoma"/>
    </w:rPr>
  </w:style>
  <w:style w:type="paragraph" w:styleId="BodyText2">
    <w:name w:val="Body Text 2"/>
    <w:basedOn w:val="Normal"/>
    <w:link w:val="BodyText2Char1"/>
    <w:rsid w:val="000A2D4E"/>
    <w:pPr>
      <w:jc w:val="center"/>
    </w:pPr>
    <w:rPr>
      <w:b/>
      <w:sz w:val="24"/>
    </w:rPr>
  </w:style>
  <w:style w:type="character" w:customStyle="1" w:styleId="BodyText2Char1">
    <w:name w:val="Body Text 2 Char1"/>
    <w:basedOn w:val="DefaultParagraphFont"/>
    <w:link w:val="BodyText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Header">
    <w:name w:val="header"/>
    <w:basedOn w:val="Normal"/>
    <w:link w:val="HeaderChar1"/>
    <w:uiPriority w:val="99"/>
    <w:rsid w:val="000A2D4E"/>
  </w:style>
  <w:style w:type="character" w:customStyle="1" w:styleId="HeaderChar1">
    <w:name w:val="Header Char1"/>
    <w:basedOn w:val="DefaultParagraphFont"/>
    <w:link w:val="Header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Footer">
    <w:name w:val="footer"/>
    <w:basedOn w:val="Normal"/>
    <w:link w:val="FooterChar1"/>
    <w:rsid w:val="000A2D4E"/>
  </w:style>
  <w:style w:type="character" w:customStyle="1" w:styleId="FooterChar1">
    <w:name w:val="Footer Char1"/>
    <w:basedOn w:val="DefaultParagraphFont"/>
    <w:link w:val="Footer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Title">
    <w:name w:val="Title"/>
    <w:basedOn w:val="Normal"/>
    <w:next w:val="Subtitle"/>
    <w:link w:val="TitleChar1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TitleChar1">
    <w:name w:val="Title Char1"/>
    <w:basedOn w:val="DefaultParagraphFont"/>
    <w:link w:val="Title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A2D4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BodyTextIndent">
    <w:name w:val="Body Text Indent"/>
    <w:basedOn w:val="Normal"/>
    <w:link w:val="BodyTextIndentChar1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BodyTextIndentChar1">
    <w:name w:val="Body Text Indent Char1"/>
    <w:basedOn w:val="DefaultParagraphFont"/>
    <w:link w:val="BodyTextIndent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Normal"/>
    <w:rsid w:val="000A2D4E"/>
    <w:pPr>
      <w:spacing w:before="280" w:after="280"/>
    </w:pPr>
    <w:rPr>
      <w:sz w:val="24"/>
      <w:szCs w:val="24"/>
      <w:lang w:val="bg-BG"/>
    </w:rPr>
  </w:style>
  <w:style w:type="paragraph" w:styleId="BalloonText">
    <w:name w:val="Balloon Text"/>
    <w:basedOn w:val="Normal"/>
    <w:link w:val="BalloonTextChar1"/>
    <w:rsid w:val="000A2D4E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CommentText">
    <w:name w:val="annotation text"/>
    <w:basedOn w:val="Normal"/>
    <w:link w:val="CommentTextChar1"/>
    <w:rsid w:val="000A2D4E"/>
  </w:style>
  <w:style w:type="character" w:customStyle="1" w:styleId="CommentTextChar1">
    <w:name w:val="Comment Text Char1"/>
    <w:basedOn w:val="DefaultParagraphFont"/>
    <w:link w:val="CommentText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CommentSubject">
    <w:name w:val="annotation subject"/>
    <w:basedOn w:val="CommentText"/>
    <w:next w:val="CommentText"/>
    <w:link w:val="CommentSubjectChar1"/>
    <w:rsid w:val="000A2D4E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Revision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FootnoteText">
    <w:name w:val="footnote text"/>
    <w:basedOn w:val="Normal"/>
    <w:link w:val="FootnoteTextChar1"/>
    <w:rsid w:val="000A2D4E"/>
  </w:style>
  <w:style w:type="character" w:customStyle="1" w:styleId="FootnoteTextChar1">
    <w:name w:val="Footnote Text Char1"/>
    <w:basedOn w:val="DefaultParagraphFont"/>
    <w:link w:val="FootnoteText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Normal"/>
    <w:next w:val="Normal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Normal"/>
    <w:next w:val="Normal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NoSpacing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NormalWeb">
    <w:name w:val="Normal (Web)"/>
    <w:basedOn w:val="Normal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Normal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BodyText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DefaultParagraphFont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DefaultParagraphFont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ListParagraph">
    <w:name w:val="List Paragraph"/>
    <w:basedOn w:val="Normal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character" w:customStyle="1" w:styleId="subpardislink">
    <w:name w:val="subpardislink"/>
    <w:rsid w:val="00FB1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5551917032&amp;Type=201" TargetMode="External"/><Relationship Id="rId13" Type="http://schemas.openxmlformats.org/officeDocument/2006/relationships/hyperlink" Target="javascript:%20NavigateDocument('&#1047;&#1054;&#1055;_2016'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8416917068&amp;Type=2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56772&amp;Type=2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javascript:%20Navigate('&#1095;&#1083;39_&#1072;&#1083;4')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fz.bg" TargetMode="External"/><Relationship Id="rId14" Type="http://schemas.openxmlformats.org/officeDocument/2006/relationships/hyperlink" Target="javascript:%20NavigateDocument('EU32014R0640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173D5-04A4-42D9-887F-3746B8CF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16</Pages>
  <Words>7912</Words>
  <Characters>45101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Pavlina Rosenova Evtimova</cp:lastModifiedBy>
  <cp:revision>310</cp:revision>
  <cp:lastPrinted>2022-02-25T12:50:00Z</cp:lastPrinted>
  <dcterms:created xsi:type="dcterms:W3CDTF">2021-10-19T10:43:00Z</dcterms:created>
  <dcterms:modified xsi:type="dcterms:W3CDTF">2022-02-28T08:45:00Z</dcterms:modified>
</cp:coreProperties>
</file>